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F75F30" w:rsidP="00F75F30">
      <w:pPr>
        <w:jc w:val="center"/>
        <w:rPr>
          <w:b/>
          <w:sz w:val="40"/>
          <w:szCs w:val="40"/>
        </w:rPr>
      </w:pPr>
      <w:r w:rsidRPr="00F75F30">
        <w:rPr>
          <w:b/>
          <w:bCs/>
          <w:sz w:val="40"/>
          <w:szCs w:val="40"/>
        </w:rPr>
        <w:t xml:space="preserve">Lezione </w:t>
      </w:r>
      <w:r w:rsidR="00F2733A">
        <w:rPr>
          <w:b/>
          <w:bCs/>
          <w:sz w:val="40"/>
          <w:szCs w:val="40"/>
        </w:rPr>
        <w:t>79</w:t>
      </w:r>
      <w:bookmarkStart w:id="0" w:name="_GoBack"/>
      <w:bookmarkEnd w:id="0"/>
      <w:r w:rsidRPr="00F75F30">
        <w:rPr>
          <w:b/>
          <w:bCs/>
          <w:sz w:val="40"/>
          <w:szCs w:val="40"/>
        </w:rPr>
        <w:t xml:space="preserve"> </w:t>
      </w:r>
      <w:r w:rsidRPr="00F75F30">
        <w:rPr>
          <w:b/>
          <w:sz w:val="40"/>
          <w:szCs w:val="40"/>
        </w:rPr>
        <w:t>Prodotto di monomi</w:t>
      </w:r>
    </w:p>
    <w:p w:rsidR="00F75F30" w:rsidRDefault="00F75F30" w:rsidP="00F75F30">
      <w:pPr>
        <w:jc w:val="center"/>
        <w:rPr>
          <w:b/>
          <w:sz w:val="40"/>
          <w:szCs w:val="40"/>
        </w:rPr>
      </w:pPr>
      <w:r w:rsidRPr="00F75F30">
        <w:rPr>
          <w:b/>
          <w:noProof/>
          <w:sz w:val="40"/>
          <w:szCs w:val="40"/>
          <w:lang w:eastAsia="it-IT"/>
        </w:rPr>
        <w:drawing>
          <wp:inline distT="0" distB="0" distL="0" distR="0" wp14:anchorId="042805DE" wp14:editId="0E75BFD6">
            <wp:extent cx="6120130" cy="3616106"/>
            <wp:effectExtent l="0" t="0" r="0" b="381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1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75F30" w:rsidRDefault="00F75F30" w:rsidP="00F75F30">
      <w:pPr>
        <w:rPr>
          <w:b/>
          <w:sz w:val="40"/>
          <w:szCs w:val="40"/>
        </w:rPr>
      </w:pPr>
      <w:r w:rsidRPr="00F75F30">
        <w:rPr>
          <w:b/>
          <w:noProof/>
          <w:sz w:val="40"/>
          <w:szCs w:val="40"/>
          <w:lang w:eastAsia="it-IT"/>
        </w:rPr>
        <w:drawing>
          <wp:inline distT="0" distB="0" distL="0" distR="0" wp14:anchorId="564D3255" wp14:editId="6A90CC8E">
            <wp:extent cx="2705100" cy="3119438"/>
            <wp:effectExtent l="0" t="0" r="0" b="508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1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F75F30">
        <w:rPr>
          <w:b/>
          <w:noProof/>
          <w:sz w:val="40"/>
          <w:szCs w:val="40"/>
          <w:lang w:eastAsia="it-IT"/>
        </w:rPr>
        <w:drawing>
          <wp:inline distT="0" distB="0" distL="0" distR="0" wp14:anchorId="0B95E6DA" wp14:editId="10C5EE2C">
            <wp:extent cx="3248025" cy="3181350"/>
            <wp:effectExtent l="0" t="0" r="9525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75F30" w:rsidRDefault="00F75F30" w:rsidP="00F75F30">
      <w:pPr>
        <w:rPr>
          <w:b/>
          <w:sz w:val="40"/>
          <w:szCs w:val="40"/>
        </w:rPr>
      </w:pPr>
    </w:p>
    <w:p w:rsidR="00F75F30" w:rsidRPr="00F75F30" w:rsidRDefault="00F75F30" w:rsidP="00F75F30">
      <w:pPr>
        <w:rPr>
          <w:b/>
          <w:sz w:val="40"/>
          <w:szCs w:val="40"/>
        </w:rPr>
      </w:pPr>
      <w:r w:rsidRPr="00F75F30">
        <w:rPr>
          <w:b/>
          <w:noProof/>
          <w:sz w:val="40"/>
          <w:szCs w:val="40"/>
          <w:lang w:eastAsia="it-IT"/>
        </w:rPr>
        <w:drawing>
          <wp:inline distT="0" distB="0" distL="0" distR="0" wp14:anchorId="077B0389" wp14:editId="15434390">
            <wp:extent cx="6120130" cy="1210892"/>
            <wp:effectExtent l="0" t="0" r="0" b="889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75F30" w:rsidRPr="00F75F30" w:rsidSect="00F75F3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30"/>
    <w:rsid w:val="004E14C7"/>
    <w:rsid w:val="00F2733A"/>
    <w:rsid w:val="00F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2020-03-13T22:27:00Z</dcterms:created>
  <dcterms:modified xsi:type="dcterms:W3CDTF">2020-03-14T23:00:00Z</dcterms:modified>
</cp:coreProperties>
</file>