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Pr="00BB256A" w:rsidRDefault="007E59C8" w:rsidP="0039605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Lezione 41</w:t>
      </w:r>
      <w:bookmarkStart w:id="0" w:name="_GoBack"/>
      <w:bookmarkEnd w:id="0"/>
      <w:r w:rsidR="00396056" w:rsidRPr="00BB256A">
        <w:rPr>
          <w:b/>
          <w:bCs/>
          <w:sz w:val="28"/>
          <w:szCs w:val="28"/>
        </w:rPr>
        <w:t xml:space="preserve"> </w:t>
      </w:r>
      <w:r w:rsidR="00396056" w:rsidRPr="00BB256A">
        <w:rPr>
          <w:b/>
          <w:sz w:val="28"/>
          <w:szCs w:val="28"/>
        </w:rPr>
        <w:t>Addizioni e sottrazioni di numeri misti con lo stesso denominatore</w:t>
      </w:r>
    </w:p>
    <w:p w:rsidR="00396056" w:rsidRDefault="00396056" w:rsidP="00396056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39DD0F1A" wp14:editId="18B24A77">
            <wp:extent cx="6120130" cy="1821555"/>
            <wp:effectExtent l="0" t="0" r="0" b="762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6056" w:rsidRDefault="00396056" w:rsidP="00396056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4B18DD94" wp14:editId="5DCFC4E7">
            <wp:extent cx="6120130" cy="1866971"/>
            <wp:effectExtent l="0" t="0" r="0" b="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6056" w:rsidRDefault="00396056" w:rsidP="00396056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13275FF6" wp14:editId="528A036D">
            <wp:extent cx="6120130" cy="3649247"/>
            <wp:effectExtent l="0" t="0" r="0" b="8890"/>
            <wp:docPr id="1843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2056A" w:rsidRPr="00396056" w:rsidRDefault="0082056A" w:rsidP="00396056">
      <w:pPr>
        <w:jc w:val="center"/>
        <w:rPr>
          <w:b/>
        </w:rPr>
      </w:pPr>
    </w:p>
    <w:sectPr w:rsidR="0082056A" w:rsidRPr="00396056" w:rsidSect="0039605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56"/>
    <w:rsid w:val="00396056"/>
    <w:rsid w:val="004E14C7"/>
    <w:rsid w:val="007E59C8"/>
    <w:rsid w:val="0082056A"/>
    <w:rsid w:val="00BB256A"/>
    <w:rsid w:val="00E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4</cp:revision>
  <dcterms:created xsi:type="dcterms:W3CDTF">2020-03-12T23:26:00Z</dcterms:created>
  <dcterms:modified xsi:type="dcterms:W3CDTF">2020-03-14T22:43:00Z</dcterms:modified>
</cp:coreProperties>
</file>