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18" w:rsidRDefault="00892C18" w:rsidP="00892C18">
      <w:pPr>
        <w:jc w:val="center"/>
        <w:rPr>
          <w:b/>
          <w:sz w:val="40"/>
          <w:szCs w:val="40"/>
        </w:rPr>
      </w:pPr>
      <w:r w:rsidRPr="00892C18">
        <w:rPr>
          <w:b/>
          <w:bCs/>
          <w:sz w:val="40"/>
          <w:szCs w:val="40"/>
        </w:rPr>
        <w:t xml:space="preserve">Lezione 19 </w:t>
      </w:r>
      <w:r w:rsidRPr="00892C18">
        <w:rPr>
          <w:b/>
          <w:sz w:val="40"/>
          <w:szCs w:val="40"/>
        </w:rPr>
        <w:t>Area di parallelogramma e triangolo</w:t>
      </w:r>
    </w:p>
    <w:p w:rsidR="00892C18" w:rsidRDefault="00892C18" w:rsidP="00892C18">
      <w:pPr>
        <w:jc w:val="center"/>
        <w:rPr>
          <w:b/>
          <w:sz w:val="40"/>
          <w:szCs w:val="40"/>
        </w:rPr>
      </w:pPr>
    </w:p>
    <w:p w:rsidR="00892C18" w:rsidRDefault="00892C18" w:rsidP="00892C18">
      <w:pPr>
        <w:jc w:val="center"/>
        <w:rPr>
          <w:b/>
          <w:sz w:val="40"/>
          <w:szCs w:val="40"/>
        </w:rPr>
      </w:pPr>
      <w:r w:rsidRPr="00892C18">
        <w:rPr>
          <w:b/>
          <w:sz w:val="40"/>
          <w:szCs w:val="40"/>
        </w:rPr>
        <w:drawing>
          <wp:inline distT="0" distB="0" distL="0" distR="0" wp14:anchorId="6B27763A" wp14:editId="63EF7AF7">
            <wp:extent cx="6120130" cy="2469042"/>
            <wp:effectExtent l="0" t="0" r="0" b="7620"/>
            <wp:docPr id="716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6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92C18" w:rsidRDefault="00892C18" w:rsidP="00892C18">
      <w:pPr>
        <w:jc w:val="center"/>
        <w:rPr>
          <w:b/>
          <w:sz w:val="40"/>
          <w:szCs w:val="40"/>
        </w:rPr>
      </w:pPr>
      <w:r w:rsidRPr="00892C18">
        <w:rPr>
          <w:b/>
          <w:sz w:val="40"/>
          <w:szCs w:val="40"/>
        </w:rPr>
        <w:drawing>
          <wp:inline distT="0" distB="0" distL="0" distR="0" wp14:anchorId="49F6E7AB" wp14:editId="20225B99">
            <wp:extent cx="6120130" cy="1147064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92C18" w:rsidRDefault="00892C18" w:rsidP="00892C18">
      <w:pPr>
        <w:jc w:val="center"/>
        <w:rPr>
          <w:b/>
          <w:sz w:val="40"/>
          <w:szCs w:val="40"/>
        </w:rPr>
      </w:pPr>
      <w:r w:rsidRPr="00892C18">
        <w:rPr>
          <w:b/>
          <w:sz w:val="40"/>
          <w:szCs w:val="40"/>
        </w:rPr>
        <w:drawing>
          <wp:inline distT="0" distB="0" distL="0" distR="0" wp14:anchorId="7F338A8C" wp14:editId="77572779">
            <wp:extent cx="6120130" cy="2061524"/>
            <wp:effectExtent l="0" t="0" r="0" b="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92C18" w:rsidRPr="00892C18" w:rsidRDefault="00892C18" w:rsidP="00892C18">
      <w:pPr>
        <w:jc w:val="center"/>
        <w:rPr>
          <w:b/>
          <w:sz w:val="40"/>
          <w:szCs w:val="40"/>
        </w:rPr>
      </w:pPr>
      <w:r w:rsidRPr="00892C18">
        <w:rPr>
          <w:b/>
          <w:sz w:val="40"/>
          <w:szCs w:val="40"/>
        </w:rPr>
        <w:drawing>
          <wp:inline distT="0" distB="0" distL="0" distR="0" wp14:anchorId="3C6E6EE9" wp14:editId="73A1B563">
            <wp:extent cx="6120130" cy="1124356"/>
            <wp:effectExtent l="0" t="0" r="0" b="0"/>
            <wp:docPr id="1126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Immagin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4C7" w:rsidRPr="00892C18" w:rsidRDefault="004E14C7" w:rsidP="00892C18"/>
    <w:sectPr w:rsidR="004E14C7" w:rsidRPr="00892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18"/>
    <w:rsid w:val="004E14C7"/>
    <w:rsid w:val="0089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2020-03-10T21:48:00Z</dcterms:created>
  <dcterms:modified xsi:type="dcterms:W3CDTF">2020-03-10T21:52:00Z</dcterms:modified>
</cp:coreProperties>
</file>