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82" w:rsidRPr="00996382" w:rsidRDefault="00996382" w:rsidP="00996382">
      <w:pPr>
        <w:jc w:val="center"/>
        <w:rPr>
          <w:b/>
          <w:sz w:val="40"/>
          <w:szCs w:val="40"/>
        </w:rPr>
      </w:pPr>
      <w:r w:rsidRPr="00996382">
        <w:rPr>
          <w:b/>
          <w:bCs/>
          <w:sz w:val="40"/>
          <w:szCs w:val="40"/>
        </w:rPr>
        <w:t xml:space="preserve">Lezione 19 </w:t>
      </w:r>
      <w:r w:rsidRPr="00996382">
        <w:rPr>
          <w:b/>
          <w:sz w:val="40"/>
          <w:szCs w:val="40"/>
        </w:rPr>
        <w:t>Applicazioni: a fare la spesa</w:t>
      </w:r>
    </w:p>
    <w:p w:rsidR="00743BD9" w:rsidRDefault="00996382">
      <w:r w:rsidRPr="00996382">
        <w:drawing>
          <wp:inline distT="0" distB="0" distL="0" distR="0" wp14:anchorId="4FBAF52D" wp14:editId="525C9CB5">
            <wp:extent cx="6120130" cy="5253541"/>
            <wp:effectExtent l="0" t="0" r="0" b="4445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6382" w:rsidRDefault="00996382">
      <w:r w:rsidRPr="00996382">
        <w:drawing>
          <wp:inline distT="0" distB="0" distL="0" distR="0" wp14:anchorId="2848ECA0" wp14:editId="10AA75AB">
            <wp:extent cx="6120130" cy="628461"/>
            <wp:effectExtent l="0" t="0" r="0" b="635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2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82"/>
    <w:rsid w:val="00743BD9"/>
    <w:rsid w:val="009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2020-03-09T23:43:00Z</dcterms:created>
  <dcterms:modified xsi:type="dcterms:W3CDTF">2020-03-09T23:45:00Z</dcterms:modified>
</cp:coreProperties>
</file>