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5F" w:rsidRPr="00CF193F" w:rsidRDefault="00702E5F" w:rsidP="00702E5F">
      <w:pPr>
        <w:tabs>
          <w:tab w:val="left" w:pos="8364"/>
        </w:tabs>
        <w:spacing w:after="0" w:line="240" w:lineRule="auto"/>
        <w:jc w:val="center"/>
        <w:rPr>
          <w:rFonts w:eastAsia="Calibri" w:cstheme="minorHAnsi"/>
          <w:b/>
          <w:sz w:val="36"/>
          <w:szCs w:val="36"/>
        </w:rPr>
      </w:pPr>
      <w:r w:rsidRPr="00CF193F">
        <w:rPr>
          <w:rFonts w:eastAsia="Calibri" w:cstheme="minorHAnsi"/>
          <w:b/>
          <w:sz w:val="36"/>
          <w:szCs w:val="36"/>
        </w:rPr>
        <w:t>C.P.I.A. 1 Foggia</w:t>
      </w:r>
    </w:p>
    <w:p w:rsidR="00702E5F" w:rsidRPr="00CF193F" w:rsidRDefault="00702E5F" w:rsidP="00702E5F">
      <w:pPr>
        <w:spacing w:after="0" w:line="240" w:lineRule="auto"/>
        <w:jc w:val="center"/>
        <w:rPr>
          <w:rFonts w:eastAsia="Calibri" w:cstheme="minorHAnsi"/>
          <w:b/>
          <w:bCs/>
          <w:sz w:val="36"/>
          <w:szCs w:val="36"/>
        </w:rPr>
      </w:pPr>
      <w:r w:rsidRPr="00CF193F">
        <w:rPr>
          <w:rFonts w:eastAsia="Calibri" w:cstheme="minorHAnsi"/>
          <w:b/>
          <w:bCs/>
          <w:sz w:val="36"/>
          <w:szCs w:val="36"/>
        </w:rPr>
        <w:t>a.</w:t>
      </w:r>
      <w:r>
        <w:rPr>
          <w:rFonts w:eastAsia="Calibri" w:cstheme="minorHAnsi"/>
          <w:b/>
          <w:bCs/>
          <w:sz w:val="36"/>
          <w:szCs w:val="36"/>
        </w:rPr>
        <w:t xml:space="preserve"> </w:t>
      </w:r>
      <w:r w:rsidRPr="00CF193F">
        <w:rPr>
          <w:rFonts w:eastAsia="Calibri" w:cstheme="minorHAnsi"/>
          <w:b/>
          <w:bCs/>
          <w:sz w:val="36"/>
          <w:szCs w:val="36"/>
        </w:rPr>
        <w:t>s. 2019/2020</w:t>
      </w: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702E5F" w:rsidRPr="002514DD" w:rsidTr="00946DC2">
        <w:trPr>
          <w:trHeight w:val="1248"/>
        </w:trPr>
        <w:tc>
          <w:tcPr>
            <w:tcW w:w="9639" w:type="dxa"/>
          </w:tcPr>
          <w:p w:rsidR="00702E5F" w:rsidRPr="00D3048E" w:rsidRDefault="00702E5F" w:rsidP="00F2004D">
            <w:pPr>
              <w:spacing w:line="276" w:lineRule="auto"/>
              <w:jc w:val="center"/>
              <w:rPr>
                <w:rFonts w:eastAsia="Calibri" w:cstheme="minorHAnsi"/>
                <w:b/>
                <w:bCs/>
                <w:sz w:val="36"/>
                <w:szCs w:val="36"/>
              </w:rPr>
            </w:pPr>
            <w:r w:rsidRPr="00D3048E">
              <w:rPr>
                <w:rFonts w:eastAsia="Calibri" w:cstheme="minorHAnsi"/>
                <w:b/>
                <w:bCs/>
                <w:sz w:val="36"/>
                <w:szCs w:val="36"/>
                <w:u w:val="single"/>
              </w:rPr>
              <w:t xml:space="preserve">FAD </w:t>
            </w:r>
            <w:r w:rsidRPr="00D3048E">
              <w:rPr>
                <w:rFonts w:eastAsia="Calibri" w:cstheme="minorHAnsi"/>
                <w:b/>
                <w:bCs/>
                <w:sz w:val="36"/>
                <w:szCs w:val="36"/>
              </w:rPr>
              <w:t>(formazione a distanza) :</w:t>
            </w:r>
          </w:p>
          <w:p w:rsidR="00702E5F" w:rsidRPr="002514DD" w:rsidRDefault="00702E5F" w:rsidP="00F2004D">
            <w:pPr>
              <w:spacing w:line="276" w:lineRule="auto"/>
              <w:rPr>
                <w:rFonts w:eastAsia="Calibri" w:cstheme="minorHAnsi"/>
                <w:bCs/>
              </w:rPr>
            </w:pPr>
            <w:r w:rsidRPr="002514DD">
              <w:rPr>
                <w:rFonts w:eastAsia="Calibri" w:cstheme="minorHAnsi"/>
                <w:bCs/>
              </w:rPr>
              <w:t>Disciplina: ITALIANO                                                                       Corso: PRIMO PERIODO DIDATTICO</w:t>
            </w:r>
          </w:p>
          <w:p w:rsidR="00702E5F" w:rsidRPr="00593A39" w:rsidRDefault="00702E5F" w:rsidP="00F2004D">
            <w:pPr>
              <w:spacing w:line="276" w:lineRule="auto"/>
              <w:rPr>
                <w:rFonts w:cstheme="minorHAnsi"/>
                <w:b/>
              </w:rPr>
            </w:pPr>
            <w:r w:rsidRPr="002514DD">
              <w:rPr>
                <w:rFonts w:eastAsia="Calibri" w:cstheme="minorHAnsi"/>
                <w:bCs/>
              </w:rPr>
              <w:t xml:space="preserve">COMPETENZA </w:t>
            </w:r>
            <w:r w:rsidRPr="002514DD">
              <w:rPr>
                <w:rFonts w:cstheme="minorHAnsi"/>
                <w:b/>
              </w:rPr>
              <w:t xml:space="preserve"> Comprendere gli aspetti culturali e comunicativi dei linguaggi non verbali.</w:t>
            </w:r>
          </w:p>
        </w:tc>
      </w:tr>
    </w:tbl>
    <w:p w:rsidR="00F2004D" w:rsidRDefault="00F2004D" w:rsidP="00F2004D">
      <w:pPr>
        <w:rPr>
          <w:b/>
          <w:color w:val="0070C0"/>
          <w:sz w:val="36"/>
          <w:szCs w:val="36"/>
          <w:u w:val="singl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702E5F" w:rsidRPr="00C237F9" w:rsidRDefault="00C237F9" w:rsidP="00F2004D">
      <w:pPr>
        <w:jc w:val="center"/>
        <w:rPr>
          <w:b/>
          <w:color w:val="0070C0"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237F9">
        <w:rPr>
          <w:b/>
          <w:color w:val="0070C0"/>
          <w:sz w:val="44"/>
          <w:szCs w:val="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IL TESTO</w:t>
      </w:r>
      <w:bookmarkStart w:id="0" w:name="_GoBack"/>
      <w:bookmarkEnd w:id="0"/>
    </w:p>
    <w:p w:rsidR="00702E5F" w:rsidRDefault="005814FB" w:rsidP="00702E5F">
      <w:pPr>
        <w:jc w:val="both"/>
        <w:rPr>
          <w:sz w:val="24"/>
          <w:szCs w:val="24"/>
        </w:rPr>
      </w:pPr>
      <w:r w:rsidRPr="00702E5F">
        <w:rPr>
          <w:b/>
          <w:sz w:val="24"/>
          <w:szCs w:val="24"/>
          <w:u w:val="single"/>
        </w:rPr>
        <w:t>Che cos’è un testo?</w:t>
      </w:r>
      <w:r w:rsidRPr="00702E5F">
        <w:rPr>
          <w:sz w:val="24"/>
          <w:szCs w:val="24"/>
        </w:rPr>
        <w:t xml:space="preserve"> </w:t>
      </w:r>
    </w:p>
    <w:p w:rsidR="00702E5F" w:rsidRDefault="005814FB" w:rsidP="00702E5F">
      <w:pPr>
        <w:jc w:val="both"/>
        <w:rPr>
          <w:sz w:val="24"/>
          <w:szCs w:val="24"/>
        </w:rPr>
      </w:pPr>
      <w:r w:rsidRPr="00702E5F">
        <w:rPr>
          <w:sz w:val="24"/>
          <w:szCs w:val="24"/>
        </w:rPr>
        <w:t xml:space="preserve">Il termine </w:t>
      </w:r>
      <w:r w:rsidR="00702E5F" w:rsidRPr="00C44564">
        <w:rPr>
          <w:b/>
          <w:color w:val="00B050"/>
          <w:sz w:val="24"/>
          <w:szCs w:val="24"/>
          <w:u w:val="single"/>
        </w:rPr>
        <w:t>TESTO</w:t>
      </w:r>
      <w:r w:rsidRPr="00C44564">
        <w:rPr>
          <w:b/>
          <w:sz w:val="24"/>
          <w:szCs w:val="24"/>
          <w:u w:val="single"/>
        </w:rPr>
        <w:t xml:space="preserve"> </w:t>
      </w:r>
      <w:r w:rsidRPr="00702E5F">
        <w:rPr>
          <w:sz w:val="24"/>
          <w:szCs w:val="24"/>
        </w:rPr>
        <w:t xml:space="preserve">(dal latino </w:t>
      </w:r>
      <w:proofErr w:type="spellStart"/>
      <w:r w:rsidRPr="00702E5F">
        <w:rPr>
          <w:sz w:val="24"/>
          <w:szCs w:val="24"/>
          <w:u w:val="single"/>
        </w:rPr>
        <w:t>textus</w:t>
      </w:r>
      <w:proofErr w:type="spellEnd"/>
      <w:r w:rsidRPr="00702E5F">
        <w:rPr>
          <w:sz w:val="24"/>
          <w:szCs w:val="24"/>
          <w:u w:val="single"/>
        </w:rPr>
        <w:t xml:space="preserve"> "intreccio, tessuto</w:t>
      </w:r>
      <w:r w:rsidRPr="00702E5F">
        <w:rPr>
          <w:sz w:val="24"/>
          <w:szCs w:val="24"/>
        </w:rPr>
        <w:t xml:space="preserve">") sta ad indicare un insieme di parole, scritte od orali, strutturato in base alle norme di una certa lingua per comunicare un messaggio: proprio come i fili del telaio che, intrecciandosi secondo lo schema imposto dalla macchina, formano un determinato tessuto. </w:t>
      </w:r>
    </w:p>
    <w:p w:rsidR="00702E5F" w:rsidRDefault="005814FB" w:rsidP="00702E5F">
      <w:pPr>
        <w:jc w:val="both"/>
        <w:rPr>
          <w:sz w:val="24"/>
          <w:szCs w:val="24"/>
        </w:rPr>
      </w:pPr>
      <w:r w:rsidRPr="00702E5F">
        <w:rPr>
          <w:sz w:val="24"/>
          <w:szCs w:val="24"/>
        </w:rPr>
        <w:t xml:space="preserve">Per raggiungere il suo </w:t>
      </w:r>
      <w:r w:rsidRPr="00702E5F">
        <w:rPr>
          <w:color w:val="FF0000"/>
          <w:sz w:val="24"/>
          <w:szCs w:val="24"/>
        </w:rPr>
        <w:t>scopo,</w:t>
      </w:r>
      <w:r w:rsidRPr="00702E5F">
        <w:rPr>
          <w:sz w:val="24"/>
          <w:szCs w:val="24"/>
        </w:rPr>
        <w:t xml:space="preserve"> un testo deve innanzitutto essere </w:t>
      </w:r>
    </w:p>
    <w:p w:rsidR="00702E5F" w:rsidRPr="00702E5F" w:rsidRDefault="005814FB" w:rsidP="00702E5F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702E5F">
        <w:rPr>
          <w:sz w:val="24"/>
          <w:szCs w:val="24"/>
        </w:rPr>
        <w:t xml:space="preserve">comprensibile, </w:t>
      </w:r>
    </w:p>
    <w:p w:rsidR="00702E5F" w:rsidRPr="00702E5F" w:rsidRDefault="00702E5F" w:rsidP="00702E5F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702E5F">
        <w:rPr>
          <w:sz w:val="24"/>
          <w:szCs w:val="24"/>
        </w:rPr>
        <w:t xml:space="preserve">completo </w:t>
      </w:r>
    </w:p>
    <w:p w:rsidR="00702E5F" w:rsidRPr="00702E5F" w:rsidRDefault="005814FB" w:rsidP="00702E5F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702E5F">
        <w:rPr>
          <w:sz w:val="24"/>
          <w:szCs w:val="24"/>
        </w:rPr>
        <w:t xml:space="preserve">coerente. </w:t>
      </w:r>
    </w:p>
    <w:p w:rsidR="00702E5F" w:rsidRDefault="005814FB" w:rsidP="00702E5F">
      <w:pPr>
        <w:jc w:val="both"/>
        <w:rPr>
          <w:sz w:val="24"/>
          <w:szCs w:val="24"/>
        </w:rPr>
      </w:pPr>
      <w:r w:rsidRPr="00702E5F">
        <w:rPr>
          <w:sz w:val="24"/>
          <w:szCs w:val="24"/>
        </w:rPr>
        <w:t xml:space="preserve">Per ottemperare al primo requisito, la </w:t>
      </w:r>
      <w:r w:rsidRPr="00702E5F">
        <w:rPr>
          <w:color w:val="FF0000"/>
          <w:sz w:val="24"/>
          <w:szCs w:val="24"/>
        </w:rPr>
        <w:t>comprensibilità</w:t>
      </w:r>
      <w:r w:rsidRPr="00702E5F">
        <w:rPr>
          <w:sz w:val="24"/>
          <w:szCs w:val="24"/>
        </w:rPr>
        <w:t xml:space="preserve">, occorre ovviamente che il testo sia espresso in un codice linguistico noto a chi lo legge o lo ascolta: è chiaro, ad esempio, che possiamo intendere un testo in lingua straniera soltanto se conosciamo quella lingua. </w:t>
      </w:r>
    </w:p>
    <w:p w:rsidR="00702E5F" w:rsidRDefault="005814FB" w:rsidP="00702E5F">
      <w:pPr>
        <w:jc w:val="both"/>
        <w:rPr>
          <w:sz w:val="24"/>
          <w:szCs w:val="24"/>
        </w:rPr>
      </w:pPr>
      <w:r w:rsidRPr="00702E5F">
        <w:rPr>
          <w:sz w:val="24"/>
          <w:szCs w:val="24"/>
        </w:rPr>
        <w:t xml:space="preserve">Circa la </w:t>
      </w:r>
      <w:r w:rsidRPr="00702E5F">
        <w:rPr>
          <w:color w:val="FF0000"/>
          <w:sz w:val="24"/>
          <w:szCs w:val="24"/>
        </w:rPr>
        <w:t>completezza</w:t>
      </w:r>
      <w:r w:rsidRPr="00702E5F">
        <w:rPr>
          <w:sz w:val="24"/>
          <w:szCs w:val="24"/>
        </w:rPr>
        <w:t xml:space="preserve">, un testo può essere sì comprensibile per quanto attiene alla lingua in cui è espresso, ma risulta inutile se manca qualche elemento fondamentale del messaggio che intende trasmettere. Se, ad esempio, in una stazione ferroviaria leggiamo o ascoltiamo dall’altoparlante questo annuncio: "Il treno delle ore 11 per Parigi", che cosa possiamo capire? Nulla, poiché al testo manca l’elemento fondamentale che ci dica che cosa fa il treno per Parigi delle ore 11: arriva? ritarda? parte? è stato soppresso? </w:t>
      </w:r>
    </w:p>
    <w:p w:rsidR="00702E5F" w:rsidRDefault="005814FB" w:rsidP="00702E5F">
      <w:pPr>
        <w:jc w:val="both"/>
        <w:rPr>
          <w:sz w:val="24"/>
          <w:szCs w:val="24"/>
        </w:rPr>
      </w:pPr>
      <w:r w:rsidRPr="00702E5F">
        <w:rPr>
          <w:sz w:val="24"/>
          <w:szCs w:val="24"/>
        </w:rPr>
        <w:t xml:space="preserve">Infine, un testo deve possedere </w:t>
      </w:r>
      <w:r w:rsidRPr="00702E5F">
        <w:rPr>
          <w:color w:val="FF0000"/>
          <w:sz w:val="24"/>
          <w:szCs w:val="24"/>
        </w:rPr>
        <w:t>coerenza,</w:t>
      </w:r>
      <w:r w:rsidRPr="00702E5F">
        <w:rPr>
          <w:sz w:val="24"/>
          <w:szCs w:val="24"/>
        </w:rPr>
        <w:t xml:space="preserve"> cioè il suo contenuto deve essere strutturato secondo un’organizzazione logica di pensiero: altrimenti non comunica nulla e perciò non ha scopo alcuno. Ad esempio, un testo che affermi: "Le scimmie sono solite esplodere nell’immenso", essendo privo di coerenza logica, non ha valore comunicativo. </w:t>
      </w:r>
    </w:p>
    <w:p w:rsidR="00702E5F" w:rsidRPr="00C44564" w:rsidRDefault="005814FB" w:rsidP="00702E5F">
      <w:pPr>
        <w:jc w:val="center"/>
        <w:rPr>
          <w:b/>
          <w:sz w:val="36"/>
          <w:szCs w:val="36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C44564">
        <w:rPr>
          <w:b/>
          <w:sz w:val="36"/>
          <w:szCs w:val="36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Tipi di testo</w:t>
      </w:r>
    </w:p>
    <w:p w:rsidR="00C44564" w:rsidRDefault="005814FB" w:rsidP="00702E5F">
      <w:pPr>
        <w:jc w:val="both"/>
        <w:rPr>
          <w:sz w:val="24"/>
          <w:szCs w:val="24"/>
        </w:rPr>
      </w:pPr>
      <w:r w:rsidRPr="00702E5F">
        <w:rPr>
          <w:sz w:val="24"/>
          <w:szCs w:val="24"/>
        </w:rPr>
        <w:t>Orientando la nostra indagine sul testo scritto, individuiamo subito una prima fondamentale suddivi</w:t>
      </w:r>
      <w:r w:rsidR="00C44564">
        <w:rPr>
          <w:sz w:val="24"/>
          <w:szCs w:val="24"/>
        </w:rPr>
        <w:t xml:space="preserve">sione: </w:t>
      </w:r>
    </w:p>
    <w:p w:rsidR="00C44564" w:rsidRDefault="00C44564" w:rsidP="00C44564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C44564">
        <w:rPr>
          <w:sz w:val="24"/>
          <w:szCs w:val="24"/>
        </w:rPr>
        <w:lastRenderedPageBreak/>
        <w:t xml:space="preserve">letterario </w:t>
      </w:r>
    </w:p>
    <w:p w:rsidR="00C44564" w:rsidRPr="00C44564" w:rsidRDefault="005814FB" w:rsidP="00C44564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C44564">
        <w:rPr>
          <w:sz w:val="24"/>
          <w:szCs w:val="24"/>
        </w:rPr>
        <w:t xml:space="preserve">non letterario, cioè pragmatico o d’uso. </w:t>
      </w:r>
    </w:p>
    <w:p w:rsidR="00C44564" w:rsidRDefault="005814FB" w:rsidP="00702E5F">
      <w:pPr>
        <w:jc w:val="both"/>
        <w:rPr>
          <w:sz w:val="24"/>
          <w:szCs w:val="24"/>
        </w:rPr>
      </w:pPr>
      <w:r w:rsidRPr="00702E5F">
        <w:rPr>
          <w:sz w:val="24"/>
          <w:szCs w:val="24"/>
        </w:rPr>
        <w:t xml:space="preserve">Il </w:t>
      </w:r>
      <w:r w:rsidR="00C44564" w:rsidRPr="00C44564">
        <w:rPr>
          <w:b/>
          <w:color w:val="FF0000"/>
          <w:sz w:val="24"/>
          <w:szCs w:val="24"/>
        </w:rPr>
        <w:t>TESTO LETTERARIO</w:t>
      </w:r>
      <w:r w:rsidR="00C44564" w:rsidRPr="00C44564">
        <w:rPr>
          <w:color w:val="FF0000"/>
          <w:sz w:val="24"/>
          <w:szCs w:val="24"/>
        </w:rPr>
        <w:t xml:space="preserve"> </w:t>
      </w:r>
      <w:r w:rsidRPr="00702E5F">
        <w:rPr>
          <w:sz w:val="24"/>
          <w:szCs w:val="24"/>
        </w:rPr>
        <w:t xml:space="preserve">è scritto con l’intento di </w:t>
      </w:r>
      <w:r w:rsidRPr="00C44564">
        <w:rPr>
          <w:sz w:val="24"/>
          <w:szCs w:val="24"/>
          <w:u w:val="single"/>
        </w:rPr>
        <w:t>costituire un’opera d’arte</w:t>
      </w:r>
      <w:r w:rsidRPr="00702E5F">
        <w:rPr>
          <w:sz w:val="24"/>
          <w:szCs w:val="24"/>
        </w:rPr>
        <w:t xml:space="preserve">. </w:t>
      </w:r>
    </w:p>
    <w:p w:rsidR="00C44564" w:rsidRDefault="005814FB" w:rsidP="00702E5F">
      <w:pPr>
        <w:jc w:val="both"/>
        <w:rPr>
          <w:sz w:val="24"/>
          <w:szCs w:val="24"/>
        </w:rPr>
      </w:pPr>
      <w:r w:rsidRPr="00702E5F">
        <w:rPr>
          <w:sz w:val="24"/>
          <w:szCs w:val="24"/>
        </w:rPr>
        <w:t xml:space="preserve">Una volta stabilito ciò che intende comunicare, l’autore studia attentamente </w:t>
      </w:r>
      <w:r w:rsidRPr="00C44564">
        <w:rPr>
          <w:color w:val="00B050"/>
          <w:sz w:val="24"/>
          <w:szCs w:val="24"/>
        </w:rPr>
        <w:t>l’uso della lingua e dei suoi mezzi espressivi</w:t>
      </w:r>
      <w:r w:rsidRPr="00702E5F">
        <w:rPr>
          <w:sz w:val="24"/>
          <w:szCs w:val="24"/>
        </w:rPr>
        <w:t xml:space="preserve"> per conseguire l’orma più efficace e più ricca di significato, stimolando la sensibilità emotiva e la capacità interpretativa del lettore. </w:t>
      </w:r>
    </w:p>
    <w:p w:rsidR="00C44564" w:rsidRDefault="005814FB" w:rsidP="00702E5F">
      <w:pPr>
        <w:jc w:val="both"/>
        <w:rPr>
          <w:sz w:val="24"/>
          <w:szCs w:val="24"/>
        </w:rPr>
      </w:pPr>
      <w:r w:rsidRPr="00702E5F">
        <w:rPr>
          <w:sz w:val="24"/>
          <w:szCs w:val="24"/>
        </w:rPr>
        <w:t xml:space="preserve">Il testo letterario </w:t>
      </w:r>
      <w:r w:rsidRPr="00F2004D">
        <w:rPr>
          <w:color w:val="00B050"/>
          <w:sz w:val="24"/>
          <w:szCs w:val="24"/>
        </w:rPr>
        <w:t>scaturisce dall’interiorità dell’autore</w:t>
      </w:r>
      <w:r w:rsidRPr="00702E5F">
        <w:rPr>
          <w:sz w:val="24"/>
          <w:szCs w:val="24"/>
        </w:rPr>
        <w:t xml:space="preserve">, è una "finzione" che nasce dalla sua fantasia, anche quando riguarda fatti reali, e dalla sua sensibilità, costituendo un’interpretazione particolare e soggettiva dell’animo umano e del mondo. </w:t>
      </w:r>
    </w:p>
    <w:p w:rsidR="00C44564" w:rsidRDefault="005814FB" w:rsidP="00702E5F">
      <w:pPr>
        <w:jc w:val="both"/>
        <w:rPr>
          <w:sz w:val="24"/>
          <w:szCs w:val="24"/>
        </w:rPr>
      </w:pPr>
      <w:r w:rsidRPr="00702E5F">
        <w:rPr>
          <w:sz w:val="24"/>
          <w:szCs w:val="24"/>
        </w:rPr>
        <w:t xml:space="preserve">Per comprendere pienamente un testo letterario non è sufficiente conoscere il codice linguistico in cui è scritto (livello denotativo), poiché termini e immagini si caricano di </w:t>
      </w:r>
      <w:r w:rsidRPr="00F2004D">
        <w:rPr>
          <w:color w:val="00B050"/>
          <w:sz w:val="24"/>
          <w:szCs w:val="24"/>
        </w:rPr>
        <w:t>significati che vanno ben oltre il piano letterale</w:t>
      </w:r>
      <w:r w:rsidRPr="00702E5F">
        <w:rPr>
          <w:sz w:val="24"/>
          <w:szCs w:val="24"/>
        </w:rPr>
        <w:t xml:space="preserve"> rendendo più ricco e complesso significato del testo (livello connotativo). </w:t>
      </w:r>
    </w:p>
    <w:p w:rsidR="00C44564" w:rsidRDefault="005814FB" w:rsidP="00C44564">
      <w:pPr>
        <w:jc w:val="both"/>
        <w:rPr>
          <w:sz w:val="24"/>
          <w:szCs w:val="24"/>
        </w:rPr>
      </w:pPr>
      <w:r w:rsidRPr="00702E5F">
        <w:rPr>
          <w:sz w:val="24"/>
          <w:szCs w:val="24"/>
        </w:rPr>
        <w:t xml:space="preserve">Il </w:t>
      </w:r>
      <w:r w:rsidR="00C44564" w:rsidRPr="00C44564">
        <w:rPr>
          <w:b/>
          <w:color w:val="FF0000"/>
          <w:sz w:val="24"/>
          <w:szCs w:val="24"/>
        </w:rPr>
        <w:t>TESTO NON LETTERARIO</w:t>
      </w:r>
      <w:r w:rsidR="00C44564" w:rsidRPr="00C44564">
        <w:rPr>
          <w:color w:val="FF0000"/>
          <w:sz w:val="24"/>
          <w:szCs w:val="24"/>
        </w:rPr>
        <w:t xml:space="preserve"> </w:t>
      </w:r>
      <w:r w:rsidRPr="00702E5F">
        <w:rPr>
          <w:sz w:val="24"/>
          <w:szCs w:val="24"/>
        </w:rPr>
        <w:t xml:space="preserve">è detto anche pragmatico o d’uso perché è scritto per uno scopo pratico e del tutto </w:t>
      </w:r>
      <w:r w:rsidRPr="00C44564">
        <w:rPr>
          <w:sz w:val="24"/>
          <w:szCs w:val="24"/>
          <w:u w:val="single"/>
        </w:rPr>
        <w:t>privo d’intendimenti artistici</w:t>
      </w:r>
      <w:r w:rsidRPr="00702E5F">
        <w:rPr>
          <w:sz w:val="24"/>
          <w:szCs w:val="24"/>
        </w:rPr>
        <w:t xml:space="preserve">. </w:t>
      </w:r>
    </w:p>
    <w:p w:rsidR="00C44564" w:rsidRDefault="005814FB" w:rsidP="00C44564">
      <w:pPr>
        <w:jc w:val="both"/>
        <w:rPr>
          <w:sz w:val="24"/>
          <w:szCs w:val="24"/>
        </w:rPr>
      </w:pPr>
      <w:r w:rsidRPr="00702E5F">
        <w:rPr>
          <w:sz w:val="24"/>
          <w:szCs w:val="24"/>
        </w:rPr>
        <w:t xml:space="preserve">Si avvale di un </w:t>
      </w:r>
      <w:r w:rsidRPr="00C44564">
        <w:rPr>
          <w:sz w:val="24"/>
          <w:szCs w:val="24"/>
          <w:u w:val="single"/>
        </w:rPr>
        <w:t xml:space="preserve">linguaggio ordinario, preciso, spesso essenziale e univoco </w:t>
      </w:r>
      <w:r w:rsidRPr="00702E5F">
        <w:rPr>
          <w:sz w:val="24"/>
          <w:szCs w:val="24"/>
        </w:rPr>
        <w:t>nel s</w:t>
      </w:r>
      <w:r w:rsidR="00C44564">
        <w:rPr>
          <w:sz w:val="24"/>
          <w:szCs w:val="24"/>
        </w:rPr>
        <w:t xml:space="preserve">ignificato. </w:t>
      </w:r>
    </w:p>
    <w:p w:rsidR="00C44564" w:rsidRDefault="005814FB" w:rsidP="00C44564">
      <w:pPr>
        <w:jc w:val="both"/>
        <w:rPr>
          <w:sz w:val="24"/>
          <w:szCs w:val="24"/>
        </w:rPr>
      </w:pPr>
      <w:r w:rsidRPr="00702E5F">
        <w:rPr>
          <w:sz w:val="24"/>
          <w:szCs w:val="24"/>
        </w:rPr>
        <w:t xml:space="preserve">Il </w:t>
      </w:r>
      <w:r w:rsidRPr="00C44564">
        <w:rPr>
          <w:sz w:val="24"/>
          <w:szCs w:val="24"/>
          <w:u w:val="single"/>
        </w:rPr>
        <w:t>mondo in oggetto è quello reale, cose e avvenimenti sono concreti</w:t>
      </w:r>
      <w:r w:rsidRPr="00702E5F">
        <w:rPr>
          <w:sz w:val="24"/>
          <w:szCs w:val="24"/>
        </w:rPr>
        <w:t>. Per comprendere il testo non letterario è sufficiente la conoscenza del codice linguistico in cui è scritto (livello denotativo)</w:t>
      </w:r>
      <w:r w:rsidR="00C44564">
        <w:rPr>
          <w:sz w:val="24"/>
          <w:szCs w:val="24"/>
        </w:rPr>
        <w:t>.</w:t>
      </w:r>
    </w:p>
    <w:p w:rsidR="00C44564" w:rsidRDefault="005814FB" w:rsidP="00C44564">
      <w:pPr>
        <w:jc w:val="both"/>
        <w:rPr>
          <w:sz w:val="24"/>
          <w:szCs w:val="24"/>
        </w:rPr>
      </w:pPr>
      <w:r w:rsidRPr="00702E5F">
        <w:rPr>
          <w:sz w:val="24"/>
          <w:szCs w:val="24"/>
        </w:rPr>
        <w:t xml:space="preserve"> I testi non letterari possono essere usati: </w:t>
      </w:r>
    </w:p>
    <w:p w:rsidR="00C44564" w:rsidRDefault="005814FB" w:rsidP="00C4456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C44564">
        <w:rPr>
          <w:color w:val="00B050"/>
          <w:sz w:val="24"/>
          <w:szCs w:val="24"/>
        </w:rPr>
        <w:t>per informare</w:t>
      </w:r>
      <w:r w:rsidRPr="00C44564">
        <w:rPr>
          <w:sz w:val="24"/>
          <w:szCs w:val="24"/>
        </w:rPr>
        <w:t>: descrivono com’è fatta una cosa (ad es., un articolo di un giornale di moda che descrive un abito); espongono un argomento per spiegarlo al destinatario (ad es., una voce d’enciclopedia); narrano un fatto (ad es., un articolo giornalistico di cronaca);</w:t>
      </w:r>
    </w:p>
    <w:p w:rsidR="00C44564" w:rsidRPr="00C44564" w:rsidRDefault="00C44564" w:rsidP="00C44564">
      <w:pPr>
        <w:pStyle w:val="Paragrafoelenco"/>
        <w:jc w:val="both"/>
        <w:rPr>
          <w:sz w:val="24"/>
          <w:szCs w:val="24"/>
        </w:rPr>
      </w:pPr>
    </w:p>
    <w:p w:rsidR="00C44564" w:rsidRDefault="005814FB" w:rsidP="00C4456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C44564">
        <w:rPr>
          <w:color w:val="00B050"/>
          <w:sz w:val="24"/>
          <w:szCs w:val="24"/>
        </w:rPr>
        <w:t>per esprimere emozioni o giudizi</w:t>
      </w:r>
      <w:r w:rsidRPr="00C44564">
        <w:rPr>
          <w:sz w:val="24"/>
          <w:szCs w:val="24"/>
        </w:rPr>
        <w:t xml:space="preserve">: esprimono emozioni e sentimenti (ad es., una lettera, un diario); spiegano e valutano opere letterarie o d’arte (ad es., una recensione di un libro oppure un saggio critico); </w:t>
      </w:r>
    </w:p>
    <w:p w:rsidR="00C44564" w:rsidRPr="00C44564" w:rsidRDefault="00C44564" w:rsidP="00C44564">
      <w:pPr>
        <w:pStyle w:val="Paragrafoelenco"/>
        <w:rPr>
          <w:sz w:val="24"/>
          <w:szCs w:val="24"/>
        </w:rPr>
      </w:pPr>
    </w:p>
    <w:p w:rsidR="00C44564" w:rsidRPr="00C44564" w:rsidRDefault="00C44564" w:rsidP="00C44564">
      <w:pPr>
        <w:pStyle w:val="Paragrafoelenco"/>
        <w:jc w:val="both"/>
        <w:rPr>
          <w:sz w:val="24"/>
          <w:szCs w:val="24"/>
        </w:rPr>
      </w:pPr>
    </w:p>
    <w:p w:rsidR="00C44564" w:rsidRDefault="005814FB" w:rsidP="00C4456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C44564">
        <w:rPr>
          <w:color w:val="00B050"/>
          <w:sz w:val="24"/>
          <w:szCs w:val="24"/>
        </w:rPr>
        <w:t>per prescrivere comportamenti e persuadere</w:t>
      </w:r>
      <w:r w:rsidRPr="00C44564">
        <w:rPr>
          <w:sz w:val="24"/>
          <w:szCs w:val="24"/>
        </w:rPr>
        <w:t>: dettano regole (ad es., un testo giuridico, oppure le istruzioni per l’uso di un apparecchio o di un medicinale);</w:t>
      </w:r>
    </w:p>
    <w:p w:rsidR="00C44564" w:rsidRDefault="00C44564" w:rsidP="00C44564">
      <w:pPr>
        <w:pStyle w:val="Paragrafoelenco"/>
        <w:jc w:val="both"/>
        <w:rPr>
          <w:sz w:val="24"/>
          <w:szCs w:val="24"/>
        </w:rPr>
      </w:pPr>
    </w:p>
    <w:p w:rsidR="005751FE" w:rsidRPr="00C44564" w:rsidRDefault="005814FB" w:rsidP="00C4456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C44564">
        <w:rPr>
          <w:color w:val="00B050"/>
          <w:sz w:val="24"/>
          <w:szCs w:val="24"/>
        </w:rPr>
        <w:t xml:space="preserve">argomentano </w:t>
      </w:r>
      <w:r w:rsidRPr="00C44564">
        <w:rPr>
          <w:sz w:val="24"/>
          <w:szCs w:val="24"/>
        </w:rPr>
        <w:t>(cioè sostengono con argomenti) un’opinione (ad es., un discorso politico, un articolo di fondo, un saggio di filosofia).</w:t>
      </w:r>
    </w:p>
    <w:p w:rsidR="00702E5F" w:rsidRPr="00702E5F" w:rsidRDefault="00702E5F" w:rsidP="00C44564">
      <w:pPr>
        <w:jc w:val="both"/>
        <w:rPr>
          <w:sz w:val="24"/>
          <w:szCs w:val="24"/>
        </w:rPr>
      </w:pPr>
    </w:p>
    <w:p w:rsidR="00702E5F" w:rsidRPr="00702E5F" w:rsidRDefault="00702E5F" w:rsidP="00C44564">
      <w:pPr>
        <w:jc w:val="both"/>
        <w:rPr>
          <w:sz w:val="24"/>
          <w:szCs w:val="24"/>
        </w:rPr>
      </w:pPr>
    </w:p>
    <w:sectPr w:rsidR="00702E5F" w:rsidRPr="00702E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897C"/>
      </v:shape>
    </w:pict>
  </w:numPicBullet>
  <w:abstractNum w:abstractNumId="0">
    <w:nsid w:val="1FC928F9"/>
    <w:multiLevelType w:val="hybridMultilevel"/>
    <w:tmpl w:val="B32C43CA"/>
    <w:lvl w:ilvl="0" w:tplc="0410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2B03A9E"/>
    <w:multiLevelType w:val="hybridMultilevel"/>
    <w:tmpl w:val="13AC283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B51A1"/>
    <w:multiLevelType w:val="hybridMultilevel"/>
    <w:tmpl w:val="937C9A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CB2CC4"/>
    <w:multiLevelType w:val="hybridMultilevel"/>
    <w:tmpl w:val="85C2FDC2"/>
    <w:lvl w:ilvl="0" w:tplc="93FEDB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FB"/>
    <w:rsid w:val="005751FE"/>
    <w:rsid w:val="005814FB"/>
    <w:rsid w:val="00702E5F"/>
    <w:rsid w:val="00C237F9"/>
    <w:rsid w:val="00C44564"/>
    <w:rsid w:val="00F2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2E5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02E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2E5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02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4</cp:revision>
  <dcterms:created xsi:type="dcterms:W3CDTF">2020-03-06T22:55:00Z</dcterms:created>
  <dcterms:modified xsi:type="dcterms:W3CDTF">2020-03-07T00:01:00Z</dcterms:modified>
</cp:coreProperties>
</file>