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AD" w:rsidRPr="00996AAD" w:rsidRDefault="00996AAD" w:rsidP="00996AAD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996AAD">
        <w:rPr>
          <w:rFonts w:eastAsia="Calibri" w:cstheme="minorHAnsi"/>
          <w:b/>
          <w:sz w:val="32"/>
          <w:szCs w:val="32"/>
        </w:rPr>
        <w:t>C.P.I.A. 1 Foggia</w:t>
      </w:r>
    </w:p>
    <w:p w:rsidR="00996AAD" w:rsidRPr="00996AAD" w:rsidRDefault="00996AAD" w:rsidP="00996AAD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</w:rPr>
      </w:pPr>
      <w:proofErr w:type="spellStart"/>
      <w:r w:rsidRPr="00996AAD">
        <w:rPr>
          <w:rFonts w:eastAsia="Calibri" w:cstheme="minorHAnsi"/>
          <w:b/>
          <w:bCs/>
          <w:sz w:val="32"/>
          <w:szCs w:val="32"/>
        </w:rPr>
        <w:t>a.s.</w:t>
      </w:r>
      <w:proofErr w:type="spellEnd"/>
      <w:r w:rsidRPr="00996AAD">
        <w:rPr>
          <w:rFonts w:eastAsia="Calibri" w:cstheme="minorHAnsi"/>
          <w:b/>
          <w:bCs/>
          <w:sz w:val="32"/>
          <w:szCs w:val="32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96AAD" w:rsidRPr="00996AAD" w:rsidTr="0078445A">
        <w:trPr>
          <w:trHeight w:val="1389"/>
        </w:trPr>
        <w:tc>
          <w:tcPr>
            <w:tcW w:w="9639" w:type="dxa"/>
          </w:tcPr>
          <w:p w:rsidR="00996AAD" w:rsidRPr="00996AAD" w:rsidRDefault="00996AAD" w:rsidP="0078445A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96AAD">
              <w:rPr>
                <w:rFonts w:eastAsia="Calibri" w:cstheme="minorHAnsi"/>
                <w:b/>
                <w:bCs/>
                <w:sz w:val="32"/>
                <w:szCs w:val="32"/>
                <w:u w:val="single"/>
              </w:rPr>
              <w:t xml:space="preserve">FAD  </w:t>
            </w:r>
            <w:r w:rsidRPr="00996AAD">
              <w:rPr>
                <w:rFonts w:eastAsia="Calibri" w:cstheme="minorHAnsi"/>
                <w:b/>
                <w:bCs/>
                <w:sz w:val="32"/>
                <w:szCs w:val="32"/>
              </w:rPr>
              <w:t>(formazione a distanza) :</w:t>
            </w:r>
          </w:p>
          <w:p w:rsidR="00996AAD" w:rsidRPr="00996AAD" w:rsidRDefault="00996AAD" w:rsidP="0078445A">
            <w:pPr>
              <w:rPr>
                <w:rFonts w:eastAsia="Calibri" w:cstheme="minorHAnsi"/>
                <w:bCs/>
              </w:rPr>
            </w:pPr>
            <w:r w:rsidRPr="00996AA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996AAD" w:rsidRPr="00996AAD" w:rsidRDefault="00996AAD" w:rsidP="00996AAD">
            <w:pPr>
              <w:jc w:val="both"/>
              <w:rPr>
                <w:rFonts w:cstheme="minorHAnsi"/>
              </w:rPr>
            </w:pPr>
            <w:r w:rsidRPr="00996AAD">
              <w:rPr>
                <w:rFonts w:eastAsia="Calibri" w:cstheme="minorHAnsi"/>
                <w:bCs/>
              </w:rPr>
              <w:t xml:space="preserve">COMPETENZA </w:t>
            </w:r>
            <w:r w:rsidRPr="00996AAD">
              <w:rPr>
                <w:rFonts w:cstheme="minorHAnsi"/>
                <w:b/>
              </w:rPr>
              <w:t xml:space="preserve"> Interagire oralmente in maniera efficace e collaborativa con un registro linguistico appropriato alle diverse situazioni comunicative</w:t>
            </w:r>
          </w:p>
        </w:tc>
      </w:tr>
    </w:tbl>
    <w:p w:rsidR="00996AAD" w:rsidRPr="00996AAD" w:rsidRDefault="00996AAD" w:rsidP="00CC220C">
      <w:pPr>
        <w:shd w:val="clear" w:color="auto" w:fill="FFFFFF"/>
        <w:spacing w:after="390" w:line="390" w:lineRule="atLeast"/>
        <w:jc w:val="center"/>
        <w:rPr>
          <w:rFonts w:eastAsia="Times New Roman" w:cstheme="minorHAnsi"/>
          <w:b/>
          <w:color w:val="00B050"/>
          <w:sz w:val="32"/>
          <w:szCs w:val="32"/>
          <w:u w:val="single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96AAD">
        <w:rPr>
          <w:rFonts w:eastAsia="Times New Roman" w:cstheme="minorHAnsi"/>
          <w:b/>
          <w:color w:val="00B050"/>
          <w:sz w:val="32"/>
          <w:szCs w:val="32"/>
          <w:u w:val="single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 FORMA RIFLESSIVA</w:t>
      </w:r>
    </w:p>
    <w:p w:rsidR="00996AAD" w:rsidRPr="00996AAD" w:rsidRDefault="00996AAD" w:rsidP="00996AAD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 xml:space="preserve">Cosa sono </w:t>
      </w:r>
      <w:r w:rsidRPr="00996AAD">
        <w:rPr>
          <w:rFonts w:eastAsia="Times New Roman" w:cstheme="minorHAnsi"/>
          <w:b/>
          <w:color w:val="00B050"/>
          <w:sz w:val="24"/>
          <w:szCs w:val="24"/>
          <w:u w:val="single"/>
          <w:lang w:eastAsia="it-IT"/>
        </w:rPr>
        <w:t>i verbi riflessivi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? Cos’è la forma riflessiva propria e impropria? Quali sono le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forme riflessive improprie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? Qui la spiegazione semplice e completa con esempi grammaticali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ed esercizi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:rsidR="00996AAD" w:rsidRDefault="00996AAD" w:rsidP="00996AAD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Il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verbo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ha 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forma 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riflessiva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quando l’azione compiuta dal soggetto “si riflette”, cioè ricade sul soggetto stesso. Nella forma riflessiva i verbi sono preceduti da una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particella pronominale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 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Pr="00996AAD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>(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it-IT"/>
        </w:rPr>
        <w:t>mi</w:t>
      </w:r>
      <w:r w:rsidRPr="00996AAD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>,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it-IT"/>
        </w:rPr>
        <w:t>ti</w:t>
      </w:r>
      <w:r w:rsidRPr="00996AAD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>,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it-IT"/>
        </w:rPr>
        <w:t>si</w:t>
      </w:r>
      <w:r w:rsidRPr="00996AAD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>,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it-IT"/>
        </w:rPr>
        <w:t>ci</w:t>
      </w:r>
      <w:r w:rsidRPr="00996AAD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>,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it-IT"/>
        </w:rPr>
        <w:t>vi</w:t>
      </w:r>
      <w:r w:rsidRPr="00996AAD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>)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che ha un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a funzione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specifica e particolare 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di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complemento oggetto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: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si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 sollevano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→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 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sollevano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se stesse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:rsidR="00996AAD" w:rsidRPr="00996AAD" w:rsidRDefault="00996AAD" w:rsidP="00996AAD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96AA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Devi ricordare che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:</w:t>
      </w:r>
    </w:p>
    <w:p w:rsidR="00996AAD" w:rsidRPr="00996AAD" w:rsidRDefault="00996AAD" w:rsidP="00996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solo i </w:t>
      </w:r>
      <w:hyperlink r:id="rId6" w:history="1">
        <w:r w:rsidRPr="00996AAD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verbi transitivi</w:t>
        </w:r>
      </w:hyperlink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hanno la forma riflessiva;</w:t>
      </w:r>
    </w:p>
    <w:p w:rsidR="00996AAD" w:rsidRPr="00996AAD" w:rsidRDefault="00996AAD" w:rsidP="00996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nei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tempi composti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i verbi riflessivi hanno l’ausiliare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essere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: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io mi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sono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 lavato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,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io mi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sono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 vestito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,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loro si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sono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 truccati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;</w:t>
      </w:r>
    </w:p>
    <w:p w:rsidR="00996AAD" w:rsidRPr="00996AAD" w:rsidRDefault="00996AAD" w:rsidP="00996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nei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modi finiti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la particella pronominale precede il verbo: 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io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mi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 lavo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;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egli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si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 è lavato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;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essi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si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 vestono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;</w:t>
      </w:r>
    </w:p>
    <w:p w:rsidR="00996AAD" w:rsidRPr="00996AAD" w:rsidRDefault="00996AAD" w:rsidP="00996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nell’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imperativo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e nei </w:t>
      </w:r>
      <w:r w:rsidRPr="00996AA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modi indefiniti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(infinito, participio e gerundio) la particella è invece collocata do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po il verbo al quale si unisce, come puoi vedere negli esempi: 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lavati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,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lavarsi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,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lavatosi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,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lavandosi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,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essendosi lavato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ecc.</w:t>
      </w:r>
    </w:p>
    <w:p w:rsidR="00996AAD" w:rsidRPr="00996AAD" w:rsidRDefault="00996AAD" w:rsidP="00996AAD">
      <w:pPr>
        <w:shd w:val="clear" w:color="auto" w:fill="FFFFFF"/>
        <w:spacing w:before="450" w:after="300" w:line="240" w:lineRule="auto"/>
        <w:jc w:val="both"/>
        <w:outlineLvl w:val="1"/>
        <w:rPr>
          <w:rFonts w:eastAsia="Times New Roman" w:cstheme="minorHAnsi"/>
          <w:b/>
          <w:color w:val="00B050"/>
          <w:sz w:val="24"/>
          <w:szCs w:val="24"/>
          <w:u w:val="single"/>
          <w:lang w:eastAsia="it-IT"/>
        </w:rPr>
      </w:pPr>
      <w:r w:rsidRPr="00996AAD">
        <w:rPr>
          <w:rFonts w:eastAsia="Times New Roman" w:cstheme="minorHAnsi"/>
          <w:b/>
          <w:color w:val="00B050"/>
          <w:sz w:val="24"/>
          <w:szCs w:val="24"/>
          <w:u w:val="single"/>
          <w:lang w:eastAsia="it-IT"/>
        </w:rPr>
        <w:t>Forme riflessive improprie</w:t>
      </w:r>
    </w:p>
    <w:p w:rsidR="00996AAD" w:rsidRDefault="00996AAD" w:rsidP="00996AAD">
      <w:pPr>
        <w:shd w:val="clear" w:color="auto" w:fill="FFFFFF"/>
        <w:spacing w:after="39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  <w:r w:rsidRPr="00996AAD">
        <w:rPr>
          <w:rFonts w:eastAsia="Times New Roman" w:cstheme="minorHAnsi"/>
          <w:b/>
          <w:bCs/>
          <w:i/>
          <w:iCs/>
          <w:color w:val="00B0F0"/>
          <w:sz w:val="24"/>
          <w:szCs w:val="24"/>
          <w:lang w:eastAsia="it-IT"/>
        </w:rPr>
        <w:t>Mi compro</w:t>
      </w:r>
      <w:r w:rsidRPr="00996AAD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 un orologio</w:t>
      </w:r>
      <w:r w:rsidRPr="00996AAD">
        <w:rPr>
          <w:rFonts w:eastAsia="Times New Roman" w:cstheme="minorHAnsi"/>
          <w:color w:val="00B0F0"/>
          <w:sz w:val="24"/>
          <w:szCs w:val="24"/>
          <w:lang w:eastAsia="it-IT"/>
        </w:rPr>
        <w:t> 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→ La forma verbale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mi compro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equivale a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compro a me stesso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, perché la particella pronominale </w:t>
      </w:r>
      <w:r w:rsidRPr="00996AA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mi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 non ha valore di complemento oggetto, ma di </w:t>
      </w:r>
      <w:r w:rsidRPr="00996AAD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complemento di termine</w:t>
      </w:r>
      <w:r w:rsidRPr="00996AAD">
        <w:rPr>
          <w:rFonts w:eastAsia="Times New Roman" w:cstheme="minorHAnsi"/>
          <w:color w:val="222222"/>
          <w:sz w:val="24"/>
          <w:szCs w:val="24"/>
          <w:lang w:eastAsia="it-IT"/>
        </w:rPr>
        <w:t>. Sei di fronte ad un </w:t>
      </w:r>
      <w:r w:rsidRPr="00996AAD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verbo riflessivo apparente</w:t>
      </w:r>
    </w:p>
    <w:p w:rsidR="00996AAD" w:rsidRPr="00CC220C" w:rsidRDefault="00996AAD" w:rsidP="00CC220C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222222"/>
        </w:rPr>
      </w:pPr>
      <w:r w:rsidRPr="00CC220C">
        <w:rPr>
          <w:rStyle w:val="Enfasicorsivo"/>
          <w:rFonts w:asciiTheme="minorHAnsi" w:hAnsiTheme="minorHAnsi" w:cstheme="minorHAnsi"/>
          <w:color w:val="00B0F0"/>
        </w:rPr>
        <w:t>Voi ragazze</w:t>
      </w:r>
      <w:r w:rsidRPr="00CC220C">
        <w:rPr>
          <w:rFonts w:asciiTheme="minorHAnsi" w:hAnsiTheme="minorHAnsi" w:cstheme="minorHAnsi"/>
          <w:color w:val="00B0F0"/>
        </w:rPr>
        <w:t> </w:t>
      </w:r>
      <w:r w:rsidRPr="00CC220C">
        <w:rPr>
          <w:rStyle w:val="Enfasicorsivo"/>
          <w:rFonts w:asciiTheme="minorHAnsi" w:hAnsiTheme="minorHAnsi" w:cstheme="minorHAnsi"/>
          <w:b/>
          <w:bCs/>
          <w:color w:val="00B0F0"/>
        </w:rPr>
        <w:t>vi salutate</w:t>
      </w:r>
      <w:r w:rsidRPr="00CC220C">
        <w:rPr>
          <w:rFonts w:asciiTheme="minorHAnsi" w:hAnsiTheme="minorHAnsi" w:cstheme="minorHAnsi"/>
          <w:color w:val="00B0F0"/>
        </w:rPr>
        <w:t>. </w:t>
      </w:r>
      <w:r w:rsidRPr="00CC220C">
        <w:rPr>
          <w:rStyle w:val="Enfasicorsivo"/>
          <w:rFonts w:asciiTheme="minorHAnsi" w:hAnsiTheme="minorHAnsi" w:cstheme="minorHAnsi"/>
          <w:color w:val="00B0F0"/>
        </w:rPr>
        <w:t>Spesso, invece, i ragazzi</w:t>
      </w:r>
      <w:r w:rsidRPr="00CC220C">
        <w:rPr>
          <w:rFonts w:asciiTheme="minorHAnsi" w:hAnsiTheme="minorHAnsi" w:cstheme="minorHAnsi"/>
          <w:color w:val="00B0F0"/>
        </w:rPr>
        <w:t> </w:t>
      </w:r>
      <w:r w:rsidRPr="00CC220C">
        <w:rPr>
          <w:rStyle w:val="Enfasicorsivo"/>
          <w:rFonts w:asciiTheme="minorHAnsi" w:hAnsiTheme="minorHAnsi" w:cstheme="minorHAnsi"/>
          <w:b/>
          <w:bCs/>
          <w:color w:val="00B0F0"/>
        </w:rPr>
        <w:t>si picchiano</w:t>
      </w:r>
      <w:r w:rsidRPr="00CC220C">
        <w:rPr>
          <w:rFonts w:asciiTheme="minorHAnsi" w:hAnsiTheme="minorHAnsi" w:cstheme="minorHAnsi"/>
          <w:color w:val="222222"/>
        </w:rPr>
        <w:t>. → In queste due frasi le particelle pronominali </w:t>
      </w:r>
      <w:r w:rsidRPr="00CC220C">
        <w:rPr>
          <w:rStyle w:val="Enfasicorsivo"/>
          <w:rFonts w:asciiTheme="minorHAnsi" w:hAnsiTheme="minorHAnsi" w:cstheme="minorHAnsi"/>
          <w:b/>
          <w:bCs/>
          <w:color w:val="222222"/>
        </w:rPr>
        <w:t>vi</w:t>
      </w:r>
      <w:r w:rsidRPr="00CC220C">
        <w:rPr>
          <w:rFonts w:asciiTheme="minorHAnsi" w:hAnsiTheme="minorHAnsi" w:cstheme="minorHAnsi"/>
          <w:color w:val="222222"/>
        </w:rPr>
        <w:t>, si equivalgono a </w:t>
      </w:r>
      <w:r w:rsidRPr="00CC220C">
        <w:rPr>
          <w:rStyle w:val="Enfasicorsivo"/>
          <w:rFonts w:asciiTheme="minorHAnsi" w:hAnsiTheme="minorHAnsi" w:cstheme="minorHAnsi"/>
          <w:b/>
          <w:bCs/>
          <w:color w:val="222222"/>
        </w:rPr>
        <w:t>l’un l’altro</w:t>
      </w:r>
      <w:r w:rsidRPr="00CC220C">
        <w:rPr>
          <w:rFonts w:asciiTheme="minorHAnsi" w:hAnsiTheme="minorHAnsi" w:cstheme="minorHAnsi"/>
          <w:color w:val="222222"/>
        </w:rPr>
        <w:t>. Esprimono, cioè, un’</w:t>
      </w:r>
      <w:r w:rsidRPr="00CC220C">
        <w:rPr>
          <w:rStyle w:val="Enfasicorsivo"/>
          <w:rFonts w:asciiTheme="minorHAnsi" w:hAnsiTheme="minorHAnsi" w:cstheme="minorHAnsi"/>
          <w:color w:val="222222"/>
        </w:rPr>
        <w:t>azione reciproca</w:t>
      </w:r>
      <w:r w:rsidRPr="00CC220C">
        <w:rPr>
          <w:rFonts w:asciiTheme="minorHAnsi" w:hAnsiTheme="minorHAnsi" w:cstheme="minorHAnsi"/>
          <w:color w:val="222222"/>
        </w:rPr>
        <w:t>. I verbi </w:t>
      </w:r>
      <w:r w:rsidRPr="00CC220C">
        <w:rPr>
          <w:rStyle w:val="Enfasigrassetto"/>
          <w:rFonts w:asciiTheme="minorHAnsi" w:hAnsiTheme="minorHAnsi" w:cstheme="minorHAnsi"/>
          <w:color w:val="222222"/>
        </w:rPr>
        <w:t>vi salutate</w:t>
      </w:r>
      <w:r w:rsidRPr="00CC220C">
        <w:rPr>
          <w:rFonts w:asciiTheme="minorHAnsi" w:hAnsiTheme="minorHAnsi" w:cstheme="minorHAnsi"/>
          <w:color w:val="222222"/>
        </w:rPr>
        <w:t> e </w:t>
      </w:r>
      <w:r w:rsidRPr="00CC220C">
        <w:rPr>
          <w:rStyle w:val="Enfasigrassetto"/>
          <w:rFonts w:asciiTheme="minorHAnsi" w:hAnsiTheme="minorHAnsi" w:cstheme="minorHAnsi"/>
          <w:color w:val="222222"/>
        </w:rPr>
        <w:t>si picchiano</w:t>
      </w:r>
      <w:r w:rsidRPr="00CC220C">
        <w:rPr>
          <w:rFonts w:asciiTheme="minorHAnsi" w:hAnsiTheme="minorHAnsi" w:cstheme="minorHAnsi"/>
          <w:color w:val="222222"/>
        </w:rPr>
        <w:t> sono detti </w:t>
      </w:r>
      <w:r w:rsidRPr="00CC220C">
        <w:rPr>
          <w:rStyle w:val="Enfasigrassetto"/>
          <w:rFonts w:asciiTheme="minorHAnsi" w:hAnsiTheme="minorHAnsi" w:cstheme="minorHAnsi"/>
          <w:color w:val="00B050"/>
        </w:rPr>
        <w:t>verbi riflessivi reciproci</w:t>
      </w:r>
      <w:r w:rsidRPr="00CC220C">
        <w:rPr>
          <w:rFonts w:asciiTheme="minorHAnsi" w:hAnsiTheme="minorHAnsi" w:cstheme="minorHAnsi"/>
          <w:color w:val="222222"/>
        </w:rPr>
        <w:t>.</w:t>
      </w:r>
    </w:p>
    <w:p w:rsidR="00CC220C" w:rsidRDefault="00CC220C" w:rsidP="00CC220C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Si può osservare che, i</w:t>
      </w:r>
      <w:r w:rsidR="00996AAD" w:rsidRPr="00CC220C">
        <w:rPr>
          <w:rFonts w:asciiTheme="minorHAnsi" w:hAnsiTheme="minorHAnsi" w:cstheme="minorHAnsi"/>
          <w:color w:val="222222"/>
        </w:rPr>
        <w:t>n alcuni verbi,</w:t>
      </w:r>
      <w:r>
        <w:rPr>
          <w:rFonts w:asciiTheme="minorHAnsi" w:hAnsiTheme="minorHAnsi" w:cstheme="minorHAnsi"/>
          <w:color w:val="222222"/>
        </w:rPr>
        <w:t xml:space="preserve"> ed in particolar modo sono</w:t>
      </w:r>
      <w:r w:rsidR="00996AAD" w:rsidRPr="00CC220C">
        <w:rPr>
          <w:rFonts w:asciiTheme="minorHAnsi" w:hAnsiTheme="minorHAnsi" w:cstheme="minorHAnsi"/>
          <w:color w:val="222222"/>
        </w:rPr>
        <w:t xml:space="preserve"> tutti </w:t>
      </w:r>
      <w:hyperlink r:id="rId7" w:history="1">
        <w:r w:rsidR="00996AAD" w:rsidRPr="00CC220C">
          <w:rPr>
            <w:rStyle w:val="Enfasigrassetto"/>
            <w:rFonts w:asciiTheme="minorHAnsi" w:hAnsiTheme="minorHAnsi" w:cstheme="minorHAnsi"/>
            <w:color w:val="FFB38A"/>
          </w:rPr>
          <w:t>verbi intransitivi</w:t>
        </w:r>
      </w:hyperlink>
      <w:r w:rsidR="00996AAD" w:rsidRPr="00CC220C">
        <w:rPr>
          <w:rFonts w:asciiTheme="minorHAnsi" w:hAnsiTheme="minorHAnsi" w:cstheme="minorHAnsi"/>
          <w:color w:val="222222"/>
        </w:rPr>
        <w:t>, come </w:t>
      </w:r>
      <w:r w:rsidR="00996AAD" w:rsidRPr="00CC220C">
        <w:rPr>
          <w:rStyle w:val="Enfasicorsivo"/>
          <w:rFonts w:asciiTheme="minorHAnsi" w:hAnsiTheme="minorHAnsi" w:cstheme="minorHAnsi"/>
          <w:b/>
          <w:bCs/>
          <w:color w:val="222222"/>
        </w:rPr>
        <w:t>dolersi</w:t>
      </w:r>
      <w:r w:rsidR="00996AAD" w:rsidRPr="00CC220C">
        <w:rPr>
          <w:rFonts w:asciiTheme="minorHAnsi" w:hAnsiTheme="minorHAnsi" w:cstheme="minorHAnsi"/>
          <w:color w:val="222222"/>
        </w:rPr>
        <w:t>, </w:t>
      </w:r>
      <w:r w:rsidR="00996AAD" w:rsidRPr="00CC220C">
        <w:rPr>
          <w:rStyle w:val="Enfasicorsivo"/>
          <w:rFonts w:asciiTheme="minorHAnsi" w:hAnsiTheme="minorHAnsi" w:cstheme="minorHAnsi"/>
          <w:b/>
          <w:bCs/>
          <w:color w:val="222222"/>
        </w:rPr>
        <w:t>accorgersi</w:t>
      </w:r>
      <w:r w:rsidR="00996AAD" w:rsidRPr="00CC220C">
        <w:rPr>
          <w:rFonts w:asciiTheme="minorHAnsi" w:hAnsiTheme="minorHAnsi" w:cstheme="minorHAnsi"/>
          <w:color w:val="222222"/>
        </w:rPr>
        <w:t>, </w:t>
      </w:r>
      <w:r w:rsidR="00996AAD" w:rsidRPr="00CC220C">
        <w:rPr>
          <w:rStyle w:val="Enfasicorsivo"/>
          <w:rFonts w:asciiTheme="minorHAnsi" w:hAnsiTheme="minorHAnsi" w:cstheme="minorHAnsi"/>
          <w:b/>
          <w:bCs/>
          <w:color w:val="222222"/>
        </w:rPr>
        <w:t>vergognarsi</w:t>
      </w:r>
      <w:r w:rsidR="00996AAD" w:rsidRPr="00CC220C">
        <w:rPr>
          <w:rFonts w:asciiTheme="minorHAnsi" w:hAnsiTheme="minorHAnsi" w:cstheme="minorHAnsi"/>
          <w:color w:val="222222"/>
        </w:rPr>
        <w:t>, </w:t>
      </w:r>
      <w:r w:rsidR="00996AAD" w:rsidRPr="00CC220C">
        <w:rPr>
          <w:rStyle w:val="Enfasicorsivo"/>
          <w:rFonts w:asciiTheme="minorHAnsi" w:hAnsiTheme="minorHAnsi" w:cstheme="minorHAnsi"/>
          <w:b/>
          <w:bCs/>
          <w:color w:val="222222"/>
        </w:rPr>
        <w:t>rammaricarsi</w:t>
      </w:r>
      <w:r w:rsidR="00996AAD" w:rsidRPr="00CC220C">
        <w:rPr>
          <w:rFonts w:asciiTheme="minorHAnsi" w:hAnsiTheme="minorHAnsi" w:cstheme="minorHAnsi"/>
          <w:color w:val="222222"/>
        </w:rPr>
        <w:t>, </w:t>
      </w:r>
      <w:r w:rsidR="00996AAD" w:rsidRPr="00CC220C">
        <w:rPr>
          <w:rStyle w:val="Enfasicorsivo"/>
          <w:rFonts w:asciiTheme="minorHAnsi" w:hAnsiTheme="minorHAnsi" w:cstheme="minorHAnsi"/>
          <w:b/>
          <w:bCs/>
          <w:color w:val="222222"/>
        </w:rPr>
        <w:t>pentirsi</w:t>
      </w:r>
      <w:r w:rsidR="00996AAD" w:rsidRPr="00CC220C">
        <w:rPr>
          <w:rFonts w:asciiTheme="minorHAnsi" w:hAnsiTheme="minorHAnsi" w:cstheme="minorHAnsi"/>
          <w:color w:val="222222"/>
        </w:rPr>
        <w:t>, ecc.</w:t>
      </w:r>
      <w:r>
        <w:rPr>
          <w:rFonts w:asciiTheme="minorHAnsi" w:hAnsiTheme="minorHAnsi" w:cstheme="minorHAnsi"/>
          <w:color w:val="222222"/>
        </w:rPr>
        <w:t xml:space="preserve"> che</w:t>
      </w:r>
      <w:r w:rsidR="00996AAD" w:rsidRPr="00CC220C">
        <w:rPr>
          <w:rFonts w:asciiTheme="minorHAnsi" w:hAnsiTheme="minorHAnsi" w:cstheme="minorHAnsi"/>
          <w:color w:val="222222"/>
        </w:rPr>
        <w:t xml:space="preserve"> la particella pronominale è parte integrante di essi e non può essere staccata. Tali verbi si dicono di </w:t>
      </w:r>
      <w:r w:rsidR="00996AAD" w:rsidRPr="00CC220C">
        <w:rPr>
          <w:rStyle w:val="Enfasigrassetto"/>
          <w:rFonts w:asciiTheme="minorHAnsi" w:hAnsiTheme="minorHAnsi" w:cstheme="minorHAnsi"/>
          <w:color w:val="222222"/>
        </w:rPr>
        <w:t>forma pronominale</w:t>
      </w:r>
      <w:r w:rsidR="00996AAD" w:rsidRPr="00CC220C">
        <w:rPr>
          <w:rFonts w:asciiTheme="minorHAnsi" w:hAnsiTheme="minorHAnsi" w:cstheme="minorHAnsi"/>
          <w:color w:val="222222"/>
        </w:rPr>
        <w:t>. Hanno sempre come </w:t>
      </w:r>
      <w:proofErr w:type="spellStart"/>
      <w:r w:rsidR="00996AAD" w:rsidRPr="00CC220C">
        <w:rPr>
          <w:rStyle w:val="Enfasigrassetto"/>
          <w:rFonts w:asciiTheme="minorHAnsi" w:hAnsiTheme="minorHAnsi" w:cstheme="minorHAnsi"/>
          <w:color w:val="222222"/>
        </w:rPr>
        <w:t>ausilare</w:t>
      </w:r>
      <w:proofErr w:type="spellEnd"/>
      <w:r w:rsidR="00996AAD" w:rsidRPr="00CC220C">
        <w:rPr>
          <w:rFonts w:asciiTheme="minorHAnsi" w:hAnsiTheme="minorHAnsi" w:cstheme="minorHAnsi"/>
          <w:color w:val="222222"/>
        </w:rPr>
        <w:t> il verbo </w:t>
      </w:r>
      <w:r w:rsidR="00996AAD" w:rsidRPr="00CC220C">
        <w:rPr>
          <w:rStyle w:val="Enfasicorsivo"/>
          <w:rFonts w:asciiTheme="minorHAnsi" w:hAnsiTheme="minorHAnsi" w:cstheme="minorHAnsi"/>
          <w:b/>
          <w:bCs/>
          <w:color w:val="222222"/>
        </w:rPr>
        <w:t>essere</w:t>
      </w:r>
      <w:r w:rsidR="00996AAD" w:rsidRPr="00CC220C">
        <w:rPr>
          <w:rFonts w:asciiTheme="minorHAnsi" w:hAnsiTheme="minorHAnsi" w:cstheme="minorHAnsi"/>
          <w:color w:val="222222"/>
        </w:rPr>
        <w:t>.</w:t>
      </w:r>
    </w:p>
    <w:p w:rsidR="00CC220C" w:rsidRDefault="00996AAD" w:rsidP="00CC220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00B0F0"/>
        </w:rPr>
      </w:pPr>
      <w:r w:rsidRPr="00CC220C">
        <w:rPr>
          <w:rStyle w:val="Enfasicorsivo"/>
          <w:rFonts w:asciiTheme="minorHAnsi" w:hAnsiTheme="minorHAnsi" w:cstheme="minorHAnsi"/>
          <w:color w:val="00B0F0"/>
        </w:rPr>
        <w:t>Io </w:t>
      </w:r>
      <w:r w:rsidRPr="00CC220C">
        <w:rPr>
          <w:rStyle w:val="Enfasigrassetto"/>
          <w:rFonts w:asciiTheme="minorHAnsi" w:hAnsiTheme="minorHAnsi" w:cstheme="minorHAnsi"/>
          <w:i/>
          <w:iCs/>
          <w:color w:val="00B0F0"/>
        </w:rPr>
        <w:t>mi pento</w:t>
      </w:r>
      <w:r w:rsidRPr="00CC220C">
        <w:rPr>
          <w:rStyle w:val="Enfasicorsivo"/>
          <w:rFonts w:asciiTheme="minorHAnsi" w:hAnsiTheme="minorHAnsi" w:cstheme="minorHAnsi"/>
          <w:color w:val="00B0F0"/>
        </w:rPr>
        <w:t> di averlo detto</w:t>
      </w:r>
      <w:r w:rsidRPr="00CC220C">
        <w:rPr>
          <w:rFonts w:asciiTheme="minorHAnsi" w:hAnsiTheme="minorHAnsi" w:cstheme="minorHAnsi"/>
          <w:color w:val="00B0F0"/>
        </w:rPr>
        <w:t>.</w:t>
      </w:r>
      <w:r w:rsidR="00CC220C">
        <w:rPr>
          <w:rFonts w:asciiTheme="minorHAnsi" w:hAnsiTheme="minorHAnsi" w:cstheme="minorHAnsi"/>
          <w:color w:val="00B0F0"/>
        </w:rPr>
        <w:t xml:space="preserve">  </w:t>
      </w:r>
      <w:r w:rsidRPr="00CC220C">
        <w:rPr>
          <w:rStyle w:val="Enfasicorsivo"/>
          <w:rFonts w:asciiTheme="minorHAnsi" w:hAnsiTheme="minorHAnsi" w:cstheme="minorHAnsi"/>
          <w:color w:val="00B0F0"/>
        </w:rPr>
        <w:t>Essi </w:t>
      </w:r>
      <w:r w:rsidRPr="00CC220C">
        <w:rPr>
          <w:rStyle w:val="Enfasigrassetto"/>
          <w:rFonts w:asciiTheme="minorHAnsi" w:hAnsiTheme="minorHAnsi" w:cstheme="minorHAnsi"/>
          <w:i/>
          <w:iCs/>
          <w:color w:val="00B0F0"/>
        </w:rPr>
        <w:t>si vergognano</w:t>
      </w:r>
      <w:r w:rsidRPr="00CC220C">
        <w:rPr>
          <w:rStyle w:val="Enfasicorsivo"/>
          <w:rFonts w:asciiTheme="minorHAnsi" w:hAnsiTheme="minorHAnsi" w:cstheme="minorHAnsi"/>
          <w:color w:val="00B0F0"/>
        </w:rPr>
        <w:t> di tutto</w:t>
      </w:r>
      <w:r w:rsidRPr="00CC220C">
        <w:rPr>
          <w:rFonts w:asciiTheme="minorHAnsi" w:hAnsiTheme="minorHAnsi" w:cstheme="minorHAnsi"/>
          <w:color w:val="00B0F0"/>
        </w:rPr>
        <w:t>.</w:t>
      </w:r>
      <w:r w:rsidR="00CC220C">
        <w:rPr>
          <w:rFonts w:asciiTheme="minorHAnsi" w:hAnsiTheme="minorHAnsi" w:cstheme="minorHAnsi"/>
          <w:color w:val="00B0F0"/>
        </w:rPr>
        <w:t xml:space="preserve"> </w:t>
      </w:r>
      <w:r w:rsidRPr="00CC220C">
        <w:rPr>
          <w:rStyle w:val="Enfasicorsivo"/>
          <w:rFonts w:asciiTheme="minorHAnsi" w:hAnsiTheme="minorHAnsi" w:cstheme="minorHAnsi"/>
          <w:color w:val="00B0F0"/>
        </w:rPr>
        <w:t>Tu non </w:t>
      </w:r>
      <w:r w:rsidRPr="00CC220C">
        <w:rPr>
          <w:rStyle w:val="Enfasigrassetto"/>
          <w:rFonts w:asciiTheme="minorHAnsi" w:hAnsiTheme="minorHAnsi" w:cstheme="minorHAnsi"/>
          <w:i/>
          <w:iCs/>
          <w:color w:val="00B0F0"/>
        </w:rPr>
        <w:t>ti sei accorto</w:t>
      </w:r>
      <w:r w:rsidRPr="00CC220C">
        <w:rPr>
          <w:rStyle w:val="Enfasicorsivo"/>
          <w:rFonts w:asciiTheme="minorHAnsi" w:hAnsiTheme="minorHAnsi" w:cstheme="minorHAnsi"/>
          <w:color w:val="00B0F0"/>
        </w:rPr>
        <w:t> di nulla</w:t>
      </w:r>
      <w:r w:rsidRPr="00CC220C">
        <w:rPr>
          <w:rFonts w:asciiTheme="minorHAnsi" w:hAnsiTheme="minorHAnsi" w:cstheme="minorHAnsi"/>
          <w:color w:val="00B0F0"/>
        </w:rPr>
        <w:t>.</w:t>
      </w:r>
    </w:p>
    <w:p w:rsidR="00CC220C" w:rsidRPr="00CC220C" w:rsidRDefault="00CC220C" w:rsidP="00CC220C">
      <w:pPr>
        <w:pStyle w:val="Normale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FF0000"/>
        </w:rPr>
      </w:pPr>
      <w:r w:rsidRPr="00CC220C">
        <w:rPr>
          <w:rFonts w:cstheme="minorHAnsi"/>
          <w:b/>
          <w:bCs/>
          <w:color w:val="FF0000"/>
        </w:rPr>
        <w:lastRenderedPageBreak/>
        <w:t>Esercizi</w:t>
      </w:r>
    </w:p>
    <w:p w:rsidR="00CC220C" w:rsidRPr="00CC220C" w:rsidRDefault="00CC220C" w:rsidP="00CC220C">
      <w:pPr>
        <w:pStyle w:val="Paragrafoelenco"/>
        <w:numPr>
          <w:ilvl w:val="0"/>
          <w:numId w:val="5"/>
        </w:num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C220C">
        <w:rPr>
          <w:rFonts w:cstheme="minorHAnsi"/>
          <w:b/>
          <w:bCs/>
          <w:color w:val="FF0000"/>
          <w:sz w:val="24"/>
          <w:szCs w:val="24"/>
        </w:rPr>
        <w:t>Rispondi alle domande.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1. A che ora ti svegli? –   . . . . . . sveglio alle . . . . . . 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2. A che ora ti alzi? – . . . . . . . alzo alle . . . . . . . 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3. E poi che cosa fai? – . . . . . . . . lavo, . . . . . . . pettino, . . . . . . vesto e . . . . . . preparo per uscire.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4. Come fai a lavarti la faccia? – . . . . . . . . . lavo con il sapone, . . . . . . . . . . sciacquo con l’acqua,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. . . . . . . . . . asciugo con l’asciugamano.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5. Che cosa ti diverte fare? – . . . . . diverto a . . . . . . . . . . . . . . . . . . . . . . . 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6. Che cosa ti annoia? – . . . . . . . . . . annoio quando . . . . . . . . . . . . . . . . . . . . . . . . . . . . . . . . . 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7. Che cosa ti fa arrabbiare? – Io . . . . . . . . . .arrabbio se . . . . . . . . . . . . . . . . . . . . . . . . . . . . . . 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220C" w:rsidRPr="00CC220C" w:rsidRDefault="00CC220C" w:rsidP="00CC22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C220C">
        <w:rPr>
          <w:rFonts w:cstheme="minorHAnsi"/>
          <w:b/>
          <w:bCs/>
          <w:color w:val="FF0000"/>
          <w:sz w:val="24"/>
          <w:szCs w:val="24"/>
        </w:rPr>
        <w:t>Completa le frasi con i verbi indicati tra parentesi.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1. L’autobus che va a scuola . . . . . . . . . . . . . . . . . . .(</w:t>
      </w:r>
      <w:r w:rsidRPr="00CC220C">
        <w:rPr>
          <w:rFonts w:cstheme="minorHAnsi"/>
          <w:i/>
          <w:iCs/>
          <w:color w:val="000000"/>
          <w:sz w:val="24"/>
          <w:szCs w:val="24"/>
        </w:rPr>
        <w:t>fermarsi</w:t>
      </w:r>
      <w:r w:rsidRPr="00CC220C">
        <w:rPr>
          <w:rFonts w:cstheme="minorHAnsi"/>
          <w:color w:val="000000"/>
          <w:sz w:val="24"/>
          <w:szCs w:val="24"/>
        </w:rPr>
        <w:t>) proprio davanti a casa mia.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2. Andrea in genere . . . . . . . . . . . . . (</w:t>
      </w:r>
      <w:r w:rsidRPr="00CC220C">
        <w:rPr>
          <w:rFonts w:cstheme="minorHAnsi"/>
          <w:i/>
          <w:iCs/>
          <w:color w:val="000000"/>
          <w:sz w:val="24"/>
          <w:szCs w:val="24"/>
        </w:rPr>
        <w:t>svegliarsi</w:t>
      </w:r>
      <w:r w:rsidRPr="00CC220C">
        <w:rPr>
          <w:rFonts w:cstheme="minorHAnsi"/>
          <w:color w:val="000000"/>
          <w:sz w:val="24"/>
          <w:szCs w:val="24"/>
        </w:rPr>
        <w:t>) alle sette, ma stamattina . . . . . . . . . . . .  (</w:t>
      </w:r>
      <w:r w:rsidRPr="00CC220C">
        <w:rPr>
          <w:rFonts w:cstheme="minorHAnsi"/>
          <w:i/>
          <w:iCs/>
          <w:color w:val="000000"/>
          <w:sz w:val="24"/>
          <w:szCs w:val="24"/>
        </w:rPr>
        <w:t>svegliarsi</w:t>
      </w:r>
      <w:r w:rsidRPr="00CC220C">
        <w:rPr>
          <w:rFonts w:cstheme="minorHAnsi"/>
          <w:color w:val="000000"/>
          <w:sz w:val="24"/>
          <w:szCs w:val="24"/>
        </w:rPr>
        <w:t>)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tardi e così è arrivato in classe alle nove.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3. Ho dimenticato l’ombrello e così . . . . . . . . .. . . . . . . . . . . (</w:t>
      </w:r>
      <w:r w:rsidRPr="00CC220C">
        <w:rPr>
          <w:rFonts w:cstheme="minorHAnsi"/>
          <w:i/>
          <w:iCs/>
          <w:color w:val="000000"/>
          <w:sz w:val="24"/>
          <w:szCs w:val="24"/>
        </w:rPr>
        <w:t>bagnare</w:t>
      </w:r>
      <w:r w:rsidRPr="00CC220C">
        <w:rPr>
          <w:rFonts w:cstheme="minorHAnsi"/>
          <w:color w:val="000000"/>
          <w:sz w:val="24"/>
          <w:szCs w:val="24"/>
        </w:rPr>
        <w:t>) dalla testa ai piedi.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4. Vincenzo per andare al matrimonio di suo fratello . . . . . . . . . .. . . . . (</w:t>
      </w:r>
      <w:r w:rsidRPr="00CC220C">
        <w:rPr>
          <w:rFonts w:cstheme="minorHAnsi"/>
          <w:i/>
          <w:iCs/>
          <w:color w:val="000000"/>
          <w:sz w:val="24"/>
          <w:szCs w:val="24"/>
        </w:rPr>
        <w:t>mettersi</w:t>
      </w:r>
      <w:r w:rsidRPr="00CC220C">
        <w:rPr>
          <w:rFonts w:cstheme="minorHAnsi"/>
          <w:color w:val="000000"/>
          <w:sz w:val="24"/>
          <w:szCs w:val="24"/>
        </w:rPr>
        <w:t>) un vestito nero.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220C">
        <w:rPr>
          <w:rFonts w:cstheme="minorHAnsi"/>
          <w:color w:val="000000"/>
          <w:sz w:val="24"/>
          <w:szCs w:val="24"/>
        </w:rPr>
        <w:t>5. Piero . . . . . . . . . . . . . . . . . . . . . (</w:t>
      </w:r>
      <w:r w:rsidRPr="00CC220C">
        <w:rPr>
          <w:rFonts w:cstheme="minorHAnsi"/>
          <w:i/>
          <w:iCs/>
          <w:color w:val="000000"/>
          <w:sz w:val="24"/>
          <w:szCs w:val="24"/>
        </w:rPr>
        <w:t>farsi</w:t>
      </w:r>
      <w:r w:rsidRPr="00CC220C">
        <w:rPr>
          <w:rFonts w:cstheme="minorHAnsi"/>
          <w:color w:val="000000"/>
          <w:sz w:val="24"/>
          <w:szCs w:val="24"/>
        </w:rPr>
        <w:t>) la barba con il rasoio elettrico.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220C" w:rsidRPr="00CC220C" w:rsidRDefault="00CC220C" w:rsidP="00CC22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C220C">
        <w:rPr>
          <w:rFonts w:cstheme="minorHAnsi"/>
          <w:b/>
          <w:bCs/>
          <w:color w:val="FF0000"/>
          <w:sz w:val="24"/>
          <w:szCs w:val="24"/>
        </w:rPr>
        <w:t>Riscrivi il seguente testo trasformando i verbi dal presente al passato prossimo.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>Lucia si sveglia alle sette meno un quarto, si alza dopo pochi minuti e va in bagno. Si toglie il pigiama, si lava, si asciuga, si veste, si spazzola i capelli. Poi va in cucina e fa colazione. Prima di uscire si lava i denti, si pettina, si dà un po’ di profumo. Poi si infila le scarpe, si mette la giacca ed esce.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>. . . . . . . . . . . . . . . . . . . . . . . . . . . . . . . . . . . . . . . . . . . . . . . . . . . . . . . . . . . . . . . . . . . . . . . . . . . . . . . .</w:t>
      </w:r>
    </w:p>
    <w:p w:rsidR="00CC220C" w:rsidRPr="00CC220C" w:rsidRDefault="00CC220C" w:rsidP="00CC22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 xml:space="preserve">. . . . . . . . . . . . . . . . . . . . . . . . . . . . . . . . . . . . . . . . . . . . . . . . . . . . . . . . . . . . . . . . . . . . . . . . . . . . . . . . </w:t>
      </w:r>
    </w:p>
    <w:p w:rsidR="00CC220C" w:rsidRPr="00CC220C" w:rsidRDefault="00CC220C" w:rsidP="00CC220C">
      <w:pPr>
        <w:spacing w:line="240" w:lineRule="auto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>. . . . . . . . . . . . . . . . . . . . . . . . . . . . . . . . . . . . . . . . . . . . . . . . . . . . . . . . . . . . . . . . . . . . . . . . . . . . . . . . ..………………………………………………………………………………………………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</w:t>
      </w:r>
    </w:p>
    <w:p w:rsidR="00CC220C" w:rsidRPr="00CC220C" w:rsidRDefault="00CC220C" w:rsidP="00CC220C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C220C">
        <w:rPr>
          <w:rFonts w:cstheme="minorHAnsi"/>
          <w:b/>
          <w:bCs/>
          <w:color w:val="FF0000"/>
          <w:sz w:val="24"/>
          <w:szCs w:val="24"/>
        </w:rPr>
        <w:t xml:space="preserve">Completa la tabella.    </w:t>
      </w:r>
    </w:p>
    <w:p w:rsidR="00CC220C" w:rsidRPr="00CC220C" w:rsidRDefault="00CC220C" w:rsidP="00CC220C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C220C">
        <w:rPr>
          <w:rFonts w:cstheme="minorHAnsi"/>
          <w:b/>
          <w:bCs/>
          <w:sz w:val="24"/>
          <w:szCs w:val="24"/>
          <w:u w:val="single"/>
        </w:rPr>
        <w:t>Presente</w:t>
      </w:r>
      <w:r w:rsidRPr="00CC220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  </w:t>
      </w:r>
      <w:r w:rsidRPr="00CC220C">
        <w:rPr>
          <w:rFonts w:cstheme="minorHAnsi"/>
          <w:b/>
          <w:bCs/>
          <w:sz w:val="24"/>
          <w:szCs w:val="24"/>
        </w:rPr>
        <w:t xml:space="preserve">           </w:t>
      </w:r>
      <w:r w:rsidRPr="00CC220C">
        <w:rPr>
          <w:rFonts w:cstheme="minorHAnsi"/>
          <w:b/>
          <w:bCs/>
          <w:sz w:val="24"/>
          <w:szCs w:val="24"/>
          <w:u w:val="single"/>
        </w:rPr>
        <w:t>Passato prossimo</w:t>
      </w:r>
    </w:p>
    <w:p w:rsidR="00CC220C" w:rsidRPr="00CC220C" w:rsidRDefault="00CC220C" w:rsidP="00CC220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C220C">
        <w:rPr>
          <w:rFonts w:cstheme="minorHAnsi"/>
          <w:b/>
          <w:bCs/>
          <w:sz w:val="24"/>
          <w:szCs w:val="24"/>
        </w:rPr>
        <w:t xml:space="preserve">Forma attiva        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Pr="00CC220C">
        <w:rPr>
          <w:rFonts w:cstheme="minorHAnsi"/>
          <w:b/>
          <w:bCs/>
          <w:sz w:val="24"/>
          <w:szCs w:val="24"/>
        </w:rPr>
        <w:t xml:space="preserve">  Forma riflessiva                               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CC220C">
        <w:rPr>
          <w:rFonts w:cstheme="minorHAnsi"/>
          <w:b/>
          <w:bCs/>
          <w:sz w:val="24"/>
          <w:szCs w:val="24"/>
        </w:rPr>
        <w:t>Forma attiva     Forma riflessiva</w:t>
      </w:r>
    </w:p>
    <w:p w:rsidR="00CC220C" w:rsidRPr="00CC220C" w:rsidRDefault="00CC220C" w:rsidP="00CC220C">
      <w:pPr>
        <w:spacing w:line="240" w:lineRule="auto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 xml:space="preserve">1. io lavo                  </w:t>
      </w:r>
      <w:r>
        <w:rPr>
          <w:rFonts w:cstheme="minorHAnsi"/>
          <w:sz w:val="24"/>
          <w:szCs w:val="24"/>
        </w:rPr>
        <w:t xml:space="preserve">   </w:t>
      </w:r>
      <w:r w:rsidRPr="00CC220C">
        <w:rPr>
          <w:rFonts w:cstheme="minorHAnsi"/>
          <w:sz w:val="24"/>
          <w:szCs w:val="24"/>
        </w:rPr>
        <w:t xml:space="preserve"> io mi lavo                                            </w:t>
      </w:r>
      <w:r>
        <w:rPr>
          <w:rFonts w:cstheme="minorHAnsi"/>
          <w:sz w:val="24"/>
          <w:szCs w:val="24"/>
        </w:rPr>
        <w:t xml:space="preserve">  </w:t>
      </w:r>
      <w:r w:rsidRPr="00CC220C">
        <w:rPr>
          <w:rFonts w:cstheme="minorHAnsi"/>
          <w:sz w:val="24"/>
          <w:szCs w:val="24"/>
        </w:rPr>
        <w:t>io ho lavato        io mi sono lavato</w:t>
      </w:r>
    </w:p>
    <w:p w:rsidR="00CC220C" w:rsidRPr="00CC220C" w:rsidRDefault="00CC220C" w:rsidP="00CC220C">
      <w:pPr>
        <w:spacing w:line="240" w:lineRule="auto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 xml:space="preserve">2. lui alza               </w:t>
      </w:r>
      <w:r>
        <w:rPr>
          <w:rFonts w:cstheme="minorHAnsi"/>
          <w:sz w:val="24"/>
          <w:szCs w:val="24"/>
        </w:rPr>
        <w:t xml:space="preserve">   </w:t>
      </w:r>
      <w:r w:rsidRPr="00CC220C">
        <w:rPr>
          <w:rFonts w:cstheme="minorHAnsi"/>
          <w:sz w:val="24"/>
          <w:szCs w:val="24"/>
        </w:rPr>
        <w:t xml:space="preserve">   lui               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Pr="00CC220C">
        <w:rPr>
          <w:rFonts w:cstheme="minorHAnsi"/>
          <w:sz w:val="24"/>
          <w:szCs w:val="24"/>
        </w:rPr>
        <w:t xml:space="preserve"> </w:t>
      </w:r>
      <w:proofErr w:type="spellStart"/>
      <w:r w:rsidRPr="00CC220C">
        <w:rPr>
          <w:rFonts w:cstheme="minorHAnsi"/>
          <w:sz w:val="24"/>
          <w:szCs w:val="24"/>
        </w:rPr>
        <w:t>lui</w:t>
      </w:r>
      <w:proofErr w:type="spellEnd"/>
      <w:r w:rsidRPr="00CC220C">
        <w:rPr>
          <w:rFonts w:cstheme="minorHAnsi"/>
          <w:sz w:val="24"/>
          <w:szCs w:val="24"/>
        </w:rPr>
        <w:t xml:space="preserve">                      </w:t>
      </w:r>
      <w:r>
        <w:rPr>
          <w:rFonts w:cstheme="minorHAnsi"/>
          <w:sz w:val="24"/>
          <w:szCs w:val="24"/>
        </w:rPr>
        <w:t xml:space="preserve">  </w:t>
      </w:r>
      <w:r w:rsidRPr="00CC220C">
        <w:rPr>
          <w:rFonts w:cstheme="minorHAnsi"/>
          <w:sz w:val="24"/>
          <w:szCs w:val="24"/>
        </w:rPr>
        <w:t xml:space="preserve"> </w:t>
      </w:r>
      <w:proofErr w:type="spellStart"/>
      <w:r w:rsidRPr="00CC220C">
        <w:rPr>
          <w:rFonts w:cstheme="minorHAnsi"/>
          <w:sz w:val="24"/>
          <w:szCs w:val="24"/>
        </w:rPr>
        <w:t>lui</w:t>
      </w:r>
      <w:proofErr w:type="spellEnd"/>
    </w:p>
    <w:p w:rsidR="00CC220C" w:rsidRPr="00CC220C" w:rsidRDefault="00CC220C" w:rsidP="00CC220C">
      <w:pPr>
        <w:spacing w:line="240" w:lineRule="auto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 xml:space="preserve">3. voi mettete         </w:t>
      </w:r>
      <w:r>
        <w:rPr>
          <w:rFonts w:cstheme="minorHAnsi"/>
          <w:sz w:val="24"/>
          <w:szCs w:val="24"/>
        </w:rPr>
        <w:t xml:space="preserve"> </w:t>
      </w:r>
      <w:r w:rsidRPr="00CC220C">
        <w:rPr>
          <w:rFonts w:cstheme="minorHAnsi"/>
          <w:sz w:val="24"/>
          <w:szCs w:val="24"/>
        </w:rPr>
        <w:t xml:space="preserve">  voi        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Pr="00CC220C">
        <w:rPr>
          <w:rFonts w:cstheme="minorHAnsi"/>
          <w:sz w:val="24"/>
          <w:szCs w:val="24"/>
        </w:rPr>
        <w:t xml:space="preserve">       </w:t>
      </w:r>
      <w:proofErr w:type="spellStart"/>
      <w:r w:rsidRPr="00CC220C">
        <w:rPr>
          <w:rFonts w:cstheme="minorHAnsi"/>
          <w:sz w:val="24"/>
          <w:szCs w:val="24"/>
        </w:rPr>
        <w:t>voi</w:t>
      </w:r>
      <w:proofErr w:type="spellEnd"/>
      <w:r w:rsidRPr="00CC220C">
        <w:rPr>
          <w:rFonts w:cstheme="minorHAnsi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 xml:space="preserve">   </w:t>
      </w:r>
      <w:r w:rsidRPr="00CC220C">
        <w:rPr>
          <w:rFonts w:cstheme="minorHAnsi"/>
          <w:sz w:val="24"/>
          <w:szCs w:val="24"/>
        </w:rPr>
        <w:t xml:space="preserve"> </w:t>
      </w:r>
      <w:proofErr w:type="spellStart"/>
      <w:r w:rsidRPr="00CC220C">
        <w:rPr>
          <w:rFonts w:cstheme="minorHAnsi"/>
          <w:sz w:val="24"/>
          <w:szCs w:val="24"/>
        </w:rPr>
        <w:t>voi</w:t>
      </w:r>
      <w:proofErr w:type="spellEnd"/>
    </w:p>
    <w:p w:rsidR="00CC220C" w:rsidRPr="00CC220C" w:rsidRDefault="00CC220C" w:rsidP="00CC220C">
      <w:pPr>
        <w:spacing w:line="240" w:lineRule="auto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 xml:space="preserve">4. tu pulisci              </w:t>
      </w:r>
      <w:r>
        <w:rPr>
          <w:rFonts w:cstheme="minorHAnsi"/>
          <w:sz w:val="24"/>
          <w:szCs w:val="24"/>
        </w:rPr>
        <w:t xml:space="preserve">  </w:t>
      </w:r>
      <w:r w:rsidRPr="00CC220C">
        <w:rPr>
          <w:rFonts w:cstheme="minorHAnsi"/>
          <w:sz w:val="24"/>
          <w:szCs w:val="24"/>
        </w:rPr>
        <w:t xml:space="preserve"> tu                                                        </w:t>
      </w:r>
      <w:r>
        <w:rPr>
          <w:rFonts w:cstheme="minorHAnsi"/>
          <w:sz w:val="24"/>
          <w:szCs w:val="24"/>
        </w:rPr>
        <w:t xml:space="preserve">  </w:t>
      </w:r>
      <w:r w:rsidRPr="00CC220C">
        <w:rPr>
          <w:rFonts w:cstheme="minorHAnsi"/>
          <w:sz w:val="24"/>
          <w:szCs w:val="24"/>
        </w:rPr>
        <w:t xml:space="preserve"> </w:t>
      </w:r>
      <w:proofErr w:type="spellStart"/>
      <w:r w:rsidRPr="00CC220C">
        <w:rPr>
          <w:rFonts w:cstheme="minorHAnsi"/>
          <w:sz w:val="24"/>
          <w:szCs w:val="24"/>
        </w:rPr>
        <w:t>tu</w:t>
      </w:r>
      <w:proofErr w:type="spellEnd"/>
      <w:r w:rsidRPr="00CC220C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 xml:space="preserve">  </w:t>
      </w:r>
      <w:r w:rsidRPr="00CC220C">
        <w:rPr>
          <w:rFonts w:cstheme="minorHAnsi"/>
          <w:sz w:val="24"/>
          <w:szCs w:val="24"/>
        </w:rPr>
        <w:t xml:space="preserve">         </w:t>
      </w:r>
      <w:proofErr w:type="spellStart"/>
      <w:r w:rsidRPr="00CC220C">
        <w:rPr>
          <w:rFonts w:cstheme="minorHAnsi"/>
          <w:sz w:val="24"/>
          <w:szCs w:val="24"/>
        </w:rPr>
        <w:t>tu</w:t>
      </w:r>
      <w:proofErr w:type="spellEnd"/>
    </w:p>
    <w:p w:rsidR="00CC220C" w:rsidRPr="00CC220C" w:rsidRDefault="00CC220C" w:rsidP="00CC220C">
      <w:pPr>
        <w:spacing w:line="240" w:lineRule="auto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 xml:space="preserve">5. loro                     </w:t>
      </w:r>
      <w:r>
        <w:rPr>
          <w:rFonts w:cstheme="minorHAnsi"/>
          <w:sz w:val="24"/>
          <w:szCs w:val="24"/>
        </w:rPr>
        <w:t xml:space="preserve">   </w:t>
      </w:r>
      <w:r w:rsidRPr="00CC220C">
        <w:rPr>
          <w:rFonts w:cstheme="minorHAnsi"/>
          <w:sz w:val="24"/>
          <w:szCs w:val="24"/>
        </w:rPr>
        <w:t xml:space="preserve">  </w:t>
      </w:r>
      <w:proofErr w:type="spellStart"/>
      <w:r w:rsidRPr="00CC220C">
        <w:rPr>
          <w:rFonts w:cstheme="minorHAnsi"/>
          <w:sz w:val="24"/>
          <w:szCs w:val="24"/>
        </w:rPr>
        <w:t>loro</w:t>
      </w:r>
      <w:proofErr w:type="spellEnd"/>
      <w:r w:rsidRPr="00CC220C">
        <w:rPr>
          <w:rFonts w:cstheme="minorHAnsi"/>
          <w:sz w:val="24"/>
          <w:szCs w:val="24"/>
        </w:rPr>
        <w:t xml:space="preserve"> si sentono </w:t>
      </w:r>
      <w:r>
        <w:rPr>
          <w:rFonts w:cstheme="minorHAnsi"/>
          <w:sz w:val="24"/>
          <w:szCs w:val="24"/>
        </w:rPr>
        <w:t xml:space="preserve">                               </w:t>
      </w:r>
      <w:r w:rsidRPr="00CC220C">
        <w:rPr>
          <w:rFonts w:cstheme="minorHAnsi"/>
          <w:sz w:val="24"/>
          <w:szCs w:val="24"/>
        </w:rPr>
        <w:t xml:space="preserve">    loro          </w:t>
      </w:r>
      <w:r>
        <w:rPr>
          <w:rFonts w:cstheme="minorHAnsi"/>
          <w:sz w:val="24"/>
          <w:szCs w:val="24"/>
        </w:rPr>
        <w:t xml:space="preserve"> </w:t>
      </w:r>
      <w:r w:rsidRPr="00CC220C">
        <w:rPr>
          <w:rFonts w:cstheme="minorHAnsi"/>
          <w:sz w:val="24"/>
          <w:szCs w:val="24"/>
        </w:rPr>
        <w:t xml:space="preserve">            </w:t>
      </w:r>
      <w:proofErr w:type="spellStart"/>
      <w:r w:rsidRPr="00CC220C">
        <w:rPr>
          <w:rFonts w:cstheme="minorHAnsi"/>
          <w:sz w:val="24"/>
          <w:szCs w:val="24"/>
        </w:rPr>
        <w:t>loro</w:t>
      </w:r>
      <w:proofErr w:type="spellEnd"/>
    </w:p>
    <w:p w:rsidR="00CC220C" w:rsidRPr="00CC220C" w:rsidRDefault="00CC220C" w:rsidP="00CC220C">
      <w:pPr>
        <w:spacing w:line="240" w:lineRule="auto"/>
        <w:rPr>
          <w:rFonts w:cstheme="minorHAnsi"/>
          <w:sz w:val="24"/>
          <w:szCs w:val="24"/>
        </w:rPr>
      </w:pPr>
      <w:r w:rsidRPr="00CC220C">
        <w:rPr>
          <w:rFonts w:cstheme="minorHAnsi"/>
          <w:sz w:val="24"/>
          <w:szCs w:val="24"/>
        </w:rPr>
        <w:t xml:space="preserve">6. noi allontaniamo   noi                                                 </w:t>
      </w:r>
      <w:r>
        <w:rPr>
          <w:rFonts w:cstheme="minorHAnsi"/>
          <w:sz w:val="24"/>
          <w:szCs w:val="24"/>
        </w:rPr>
        <w:t xml:space="preserve">  </w:t>
      </w:r>
      <w:bookmarkStart w:id="0" w:name="_GoBack"/>
      <w:bookmarkEnd w:id="0"/>
      <w:r w:rsidRPr="00CC220C">
        <w:rPr>
          <w:rFonts w:cstheme="minorHAnsi"/>
          <w:sz w:val="24"/>
          <w:szCs w:val="24"/>
        </w:rPr>
        <w:t xml:space="preserve">      </w:t>
      </w:r>
      <w:proofErr w:type="spellStart"/>
      <w:r w:rsidRPr="00CC220C">
        <w:rPr>
          <w:rFonts w:cstheme="minorHAnsi"/>
          <w:sz w:val="24"/>
          <w:szCs w:val="24"/>
        </w:rPr>
        <w:t>noi</w:t>
      </w:r>
      <w:proofErr w:type="spellEnd"/>
      <w:r w:rsidRPr="00CC220C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 xml:space="preserve">  </w:t>
      </w:r>
      <w:r w:rsidRPr="00CC220C">
        <w:rPr>
          <w:rFonts w:cstheme="minorHAnsi"/>
          <w:sz w:val="24"/>
          <w:szCs w:val="24"/>
        </w:rPr>
        <w:t xml:space="preserve">    </w:t>
      </w:r>
      <w:proofErr w:type="spellStart"/>
      <w:r w:rsidRPr="00CC220C">
        <w:rPr>
          <w:rFonts w:cstheme="minorHAnsi"/>
          <w:sz w:val="24"/>
          <w:szCs w:val="24"/>
        </w:rPr>
        <w:t>noi</w:t>
      </w:r>
      <w:proofErr w:type="spellEnd"/>
    </w:p>
    <w:p w:rsidR="00996AAD" w:rsidRPr="00996AAD" w:rsidRDefault="00996AAD" w:rsidP="00CC220C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401BFC" w:rsidRPr="00CC220C" w:rsidRDefault="00401BFC" w:rsidP="00CC220C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401BFC" w:rsidRPr="00CC2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4F1"/>
    <w:multiLevelType w:val="hybridMultilevel"/>
    <w:tmpl w:val="BD445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C4D5F"/>
    <w:multiLevelType w:val="hybridMultilevel"/>
    <w:tmpl w:val="1A4C31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C5F11"/>
    <w:multiLevelType w:val="hybridMultilevel"/>
    <w:tmpl w:val="B2D2CD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BCF0354"/>
    <w:multiLevelType w:val="multilevel"/>
    <w:tmpl w:val="A6A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57B14"/>
    <w:multiLevelType w:val="hybridMultilevel"/>
    <w:tmpl w:val="14EE2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AD"/>
    <w:rsid w:val="00401BFC"/>
    <w:rsid w:val="00996AAD"/>
    <w:rsid w:val="00CC220C"/>
    <w:rsid w:val="00E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6AA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99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96AAD"/>
    <w:rPr>
      <w:i/>
      <w:iCs/>
    </w:rPr>
  </w:style>
  <w:style w:type="character" w:styleId="Enfasigrassetto">
    <w:name w:val="Strong"/>
    <w:basedOn w:val="Carpredefinitoparagrafo"/>
    <w:uiPriority w:val="22"/>
    <w:qFormat/>
    <w:rsid w:val="00996AAD"/>
    <w:rPr>
      <w:b/>
      <w:bCs/>
    </w:rPr>
  </w:style>
  <w:style w:type="paragraph" w:styleId="Paragrafoelenco">
    <w:name w:val="List Paragraph"/>
    <w:basedOn w:val="Normale"/>
    <w:uiPriority w:val="34"/>
    <w:qFormat/>
    <w:rsid w:val="00CC2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6AA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99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96AAD"/>
    <w:rPr>
      <w:i/>
      <w:iCs/>
    </w:rPr>
  </w:style>
  <w:style w:type="character" w:styleId="Enfasigrassetto">
    <w:name w:val="Strong"/>
    <w:basedOn w:val="Carpredefinitoparagrafo"/>
    <w:uiPriority w:val="22"/>
    <w:qFormat/>
    <w:rsid w:val="00996AAD"/>
    <w:rPr>
      <w:b/>
      <w:bCs/>
    </w:rPr>
  </w:style>
  <w:style w:type="paragraph" w:styleId="Paragrafoelenco">
    <w:name w:val="List Paragraph"/>
    <w:basedOn w:val="Normale"/>
    <w:uiPriority w:val="34"/>
    <w:qFormat/>
    <w:rsid w:val="00CC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iarapido.it/come-individuare-verbi-transitivi-e-intransiti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iarapido.it/come-individuare-verbi-transitivi-e-intransitiv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2020-03-07T13:44:00Z</dcterms:created>
  <dcterms:modified xsi:type="dcterms:W3CDTF">2020-03-07T14:05:00Z</dcterms:modified>
</cp:coreProperties>
</file>