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29" w:rsidRPr="00CF193F" w:rsidRDefault="00072329" w:rsidP="00072329">
      <w:pPr>
        <w:tabs>
          <w:tab w:val="left" w:pos="8364"/>
        </w:tabs>
        <w:spacing w:after="0" w:line="240" w:lineRule="auto"/>
        <w:jc w:val="center"/>
        <w:rPr>
          <w:rFonts w:eastAsia="Calibri" w:cstheme="minorHAnsi"/>
          <w:b/>
          <w:sz w:val="36"/>
          <w:szCs w:val="36"/>
        </w:rPr>
      </w:pPr>
      <w:r>
        <w:rPr>
          <w:rFonts w:eastAsia="Calibri" w:cstheme="minorHAnsi"/>
          <w:b/>
          <w:sz w:val="36"/>
          <w:szCs w:val="36"/>
        </w:rPr>
        <w:t>C</w:t>
      </w:r>
      <w:r w:rsidRPr="00CF193F">
        <w:rPr>
          <w:rFonts w:eastAsia="Calibri" w:cstheme="minorHAnsi"/>
          <w:b/>
          <w:sz w:val="36"/>
          <w:szCs w:val="36"/>
        </w:rPr>
        <w:t>.P.I.A. 1 Foggia</w:t>
      </w:r>
    </w:p>
    <w:p w:rsidR="00072329" w:rsidRPr="00CF193F" w:rsidRDefault="00072329" w:rsidP="00072329">
      <w:pPr>
        <w:spacing w:after="0" w:line="240" w:lineRule="auto"/>
        <w:jc w:val="center"/>
        <w:rPr>
          <w:rFonts w:eastAsia="Calibri" w:cstheme="minorHAnsi"/>
          <w:b/>
          <w:bCs/>
          <w:sz w:val="36"/>
          <w:szCs w:val="36"/>
        </w:rPr>
      </w:pPr>
      <w:proofErr w:type="spellStart"/>
      <w:r w:rsidRPr="00CF193F">
        <w:rPr>
          <w:rFonts w:eastAsia="Calibri" w:cstheme="minorHAnsi"/>
          <w:b/>
          <w:bCs/>
          <w:sz w:val="36"/>
          <w:szCs w:val="36"/>
        </w:rPr>
        <w:t>a.s.</w:t>
      </w:r>
      <w:proofErr w:type="spellEnd"/>
      <w:r w:rsidRPr="00CF193F">
        <w:rPr>
          <w:rFonts w:eastAsia="Calibri" w:cstheme="minorHAnsi"/>
          <w:b/>
          <w:bCs/>
          <w:sz w:val="36"/>
          <w:szCs w:val="36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72329" w:rsidRPr="002514DD" w:rsidTr="006150A8">
        <w:trPr>
          <w:trHeight w:val="1104"/>
        </w:trPr>
        <w:tc>
          <w:tcPr>
            <w:tcW w:w="9639" w:type="dxa"/>
          </w:tcPr>
          <w:p w:rsidR="00072329" w:rsidRPr="00D3048E" w:rsidRDefault="00072329" w:rsidP="006150A8">
            <w:pPr>
              <w:jc w:val="center"/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D3048E">
              <w:rPr>
                <w:rFonts w:eastAsia="Calibri" w:cstheme="minorHAnsi"/>
                <w:b/>
                <w:bCs/>
                <w:sz w:val="36"/>
                <w:szCs w:val="36"/>
                <w:u w:val="single"/>
              </w:rPr>
              <w:t xml:space="preserve">FAD </w:t>
            </w:r>
            <w:r w:rsidRPr="00D3048E">
              <w:rPr>
                <w:rFonts w:eastAsia="Calibri" w:cstheme="minorHAnsi"/>
                <w:b/>
                <w:bCs/>
                <w:sz w:val="36"/>
                <w:szCs w:val="36"/>
              </w:rPr>
              <w:t>(formazione a distanza) :</w:t>
            </w:r>
          </w:p>
          <w:p w:rsidR="00072329" w:rsidRPr="002514DD" w:rsidRDefault="00072329" w:rsidP="006150A8">
            <w:pPr>
              <w:rPr>
                <w:rFonts w:eastAsia="Calibri" w:cstheme="minorHAnsi"/>
                <w:bCs/>
              </w:rPr>
            </w:pPr>
            <w:r w:rsidRPr="002514DD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072329" w:rsidRPr="00EB2168" w:rsidRDefault="00072329" w:rsidP="006150A8">
            <w:pPr>
              <w:rPr>
                <w:rFonts w:ascii="Times New Roman" w:hAnsi="Times New Roman" w:cs="Times New Roman"/>
                <w:b/>
              </w:rPr>
            </w:pPr>
            <w:r w:rsidRPr="002514DD">
              <w:rPr>
                <w:rFonts w:eastAsia="Calibri" w:cstheme="minorHAnsi"/>
                <w:bCs/>
              </w:rPr>
              <w:t xml:space="preserve">COMPETENZA </w:t>
            </w:r>
            <w:r w:rsidRPr="002514DD">
              <w:rPr>
                <w:rFonts w:cstheme="minorHAnsi"/>
                <w:b/>
              </w:rPr>
              <w:t xml:space="preserve"> </w:t>
            </w:r>
            <w:r w:rsidRPr="000416E4">
              <w:rPr>
                <w:rFonts w:ascii="Times New Roman" w:hAnsi="Times New Roman" w:cs="Times New Roman"/>
                <w:b/>
              </w:rPr>
              <w:t>Leggere, comprendere ed interpretare testi scritti di vario tipo</w:t>
            </w:r>
          </w:p>
        </w:tc>
      </w:tr>
    </w:tbl>
    <w:p w:rsidR="00AA21D3" w:rsidRPr="00AA21D3" w:rsidRDefault="00AA21D3" w:rsidP="00AA21D3">
      <w:pPr>
        <w:shd w:val="clear" w:color="auto" w:fill="F9F9F9"/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6" w:history="1">
        <w:r>
          <w:rPr>
            <w:rFonts w:eastAsia="Times New Roman" w:cstheme="minorHAnsi"/>
            <w:b/>
            <w:bCs/>
            <w:kern w:val="36"/>
            <w:sz w:val="36"/>
            <w:szCs w:val="36"/>
            <w:u w:val="single"/>
            <w:bdr w:val="none" w:sz="0" w:space="0" w:color="auto" w:frame="1"/>
            <w:lang w:eastAsia="it-IT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 xml:space="preserve">COME FARE UN’ANALISI DEL TESTO: </w:t>
        </w:r>
        <w:r w:rsidRPr="00AA21D3">
          <w:rPr>
            <w:rFonts w:eastAsia="Times New Roman" w:cstheme="minorHAnsi"/>
            <w:b/>
            <w:bCs/>
            <w:kern w:val="36"/>
            <w:sz w:val="36"/>
            <w:szCs w:val="36"/>
            <w:u w:val="single"/>
            <w:bdr w:val="none" w:sz="0" w:space="0" w:color="auto" w:frame="1"/>
            <w:lang w:eastAsia="it-IT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ECCO I PASSAGGI DA SEGUIRE</w:t>
        </w:r>
      </w:hyperlink>
    </w:p>
    <w:p w:rsidR="00AA21D3" w:rsidRPr="00AA21D3" w:rsidRDefault="00AA21D3" w:rsidP="00AA21D3">
      <w:pPr>
        <w:shd w:val="clear" w:color="auto" w:fill="F9F9F9"/>
        <w:spacing w:after="0" w:line="240" w:lineRule="auto"/>
        <w:jc w:val="both"/>
        <w:rPr>
          <w:rFonts w:eastAsia="Times New Roman" w:cstheme="minorHAnsi"/>
          <w:caps/>
          <w:sz w:val="24"/>
          <w:szCs w:val="24"/>
          <w:lang w:eastAsia="it-IT"/>
        </w:rPr>
      </w:pPr>
      <w:r>
        <w:rPr>
          <w:rFonts w:eastAsia="Times New Roman" w:cstheme="minorHAnsi"/>
          <w:caps/>
          <w:sz w:val="24"/>
          <w:szCs w:val="24"/>
          <w:bdr w:val="none" w:sz="0" w:space="0" w:color="auto" w:frame="1"/>
          <w:lang w:eastAsia="it-IT"/>
        </w:rPr>
        <w:t> </w:t>
      </w:r>
    </w:p>
    <w:p w:rsidR="00AA21D3" w:rsidRPr="00AA21D3" w:rsidRDefault="00AA21D3" w:rsidP="00072329">
      <w:pPr>
        <w:shd w:val="clear" w:color="auto" w:fill="F9F9F9"/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A21D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Come fare un’analisi del testo</w:t>
      </w:r>
      <w:r w:rsidRPr="00AA21D3">
        <w:rPr>
          <w:rFonts w:eastAsia="Times New Roman" w:cstheme="minorHAnsi"/>
          <w:sz w:val="24"/>
          <w:szCs w:val="24"/>
          <w:lang w:eastAsia="it-IT"/>
        </w:rPr>
        <w:t>? Questa è sicuramente una delle domande che ti sarai posto più spesso quando ti sei trovato a dover affrontare un’analisi del testo narrativo o poetico.</w:t>
      </w:r>
    </w:p>
    <w:p w:rsidR="00AA21D3" w:rsidRPr="00AA21D3" w:rsidRDefault="00AA21D3" w:rsidP="00072329">
      <w:pPr>
        <w:shd w:val="clear" w:color="auto" w:fill="F9F9F9"/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A21D3">
        <w:rPr>
          <w:rFonts w:eastAsia="Times New Roman" w:cstheme="minorHAnsi"/>
          <w:sz w:val="24"/>
          <w:szCs w:val="24"/>
          <w:lang w:eastAsia="it-IT"/>
        </w:rPr>
        <w:t>L’</w:t>
      </w:r>
      <w:r w:rsidRPr="00AA21D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analisi di un testo letterario</w:t>
      </w:r>
      <w:r w:rsidRPr="00AA21D3">
        <w:rPr>
          <w:rFonts w:eastAsia="Times New Roman" w:cstheme="minorHAnsi"/>
          <w:sz w:val="24"/>
          <w:szCs w:val="24"/>
          <w:lang w:eastAsia="it-IT"/>
        </w:rPr>
        <w:t>, sia esso narrativo o poetico, richiede non solo una buona capacità di scrittura, ma anche e soprattutto di un’ottima capacità di comprensione del testo e analisi sia contenutistic</w:t>
      </w:r>
      <w:r w:rsidR="001061BF">
        <w:rPr>
          <w:rFonts w:eastAsia="Times New Roman" w:cstheme="minorHAnsi"/>
          <w:sz w:val="24"/>
          <w:szCs w:val="24"/>
          <w:lang w:eastAsia="it-IT"/>
        </w:rPr>
        <w:t xml:space="preserve">a che formale. </w:t>
      </w:r>
    </w:p>
    <w:p w:rsidR="00AA21D3" w:rsidRPr="00AA21D3" w:rsidRDefault="00AA21D3" w:rsidP="00072329">
      <w:pPr>
        <w:shd w:val="clear" w:color="auto" w:fill="F9F9F9"/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A21D3">
        <w:rPr>
          <w:rFonts w:eastAsia="Times New Roman" w:cstheme="minorHAnsi"/>
          <w:sz w:val="24"/>
          <w:szCs w:val="24"/>
          <w:lang w:eastAsia="it-IT"/>
        </w:rPr>
        <w:t xml:space="preserve">Devi svolgere un’analisi del testo ma non sai da dove iniziare? </w:t>
      </w:r>
      <w:r w:rsidR="001061BF">
        <w:rPr>
          <w:rFonts w:eastAsia="Times New Roman" w:cstheme="minorHAnsi"/>
          <w:sz w:val="24"/>
          <w:szCs w:val="24"/>
          <w:lang w:eastAsia="it-IT"/>
        </w:rPr>
        <w:t>Ecco</w:t>
      </w:r>
      <w:r w:rsidRPr="00AA21D3">
        <w:rPr>
          <w:rFonts w:eastAsia="Times New Roman" w:cstheme="minorHAnsi"/>
          <w:spacing w:val="-6"/>
          <w:sz w:val="24"/>
          <w:szCs w:val="24"/>
          <w:lang w:eastAsia="it-IT"/>
        </w:rPr>
        <w:t xml:space="preserve"> i passaggi da seguire</w:t>
      </w:r>
    </w:p>
    <w:p w:rsidR="00AA21D3" w:rsidRPr="00AA21D3" w:rsidRDefault="00072329" w:rsidP="00072329">
      <w:pPr>
        <w:shd w:val="clear" w:color="auto" w:fill="F9F9F9"/>
        <w:spacing w:after="3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72329">
        <w:rPr>
          <w:rFonts w:eastAsia="Times New Roman" w:cstheme="minorHAnsi"/>
          <w:color w:val="FF0000"/>
          <w:sz w:val="24"/>
          <w:szCs w:val="24"/>
          <w:u w:val="single"/>
          <w:lang w:eastAsia="it-IT"/>
        </w:rPr>
        <w:t>PER UN’ANALISI DEL TESTO GENERICA</w:t>
      </w:r>
      <w:r w:rsidR="00AA21D3" w:rsidRPr="00AA21D3">
        <w:rPr>
          <w:rFonts w:eastAsia="Times New Roman" w:cstheme="minorHAnsi"/>
          <w:sz w:val="24"/>
          <w:szCs w:val="24"/>
          <w:lang w:eastAsia="it-IT"/>
        </w:rPr>
        <w:t>, i principi da seguire e da applicare possono essere riassunti in questi punti:</w:t>
      </w:r>
    </w:p>
    <w:p w:rsidR="00AA21D3" w:rsidRPr="00AA21D3" w:rsidRDefault="00AA21D3" w:rsidP="00072329">
      <w:pPr>
        <w:numPr>
          <w:ilvl w:val="0"/>
          <w:numId w:val="1"/>
        </w:numPr>
        <w:shd w:val="clear" w:color="auto" w:fill="F9F9F9"/>
        <w:spacing w:after="0"/>
        <w:ind w:left="300" w:right="9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A21D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Leggi con assoluta attenzione tutto il testo</w:t>
      </w:r>
      <w:r w:rsidRPr="00AA21D3">
        <w:rPr>
          <w:rFonts w:eastAsia="Times New Roman" w:cstheme="minorHAnsi"/>
          <w:sz w:val="24"/>
          <w:szCs w:val="24"/>
          <w:lang w:eastAsia="it-IT"/>
        </w:rPr>
        <w:t>: che si tratti di prosa o poesia, leggi tutto il brano, compre</w:t>
      </w:r>
      <w:r w:rsidR="001061BF">
        <w:rPr>
          <w:rFonts w:eastAsia="Times New Roman" w:cstheme="minorHAnsi"/>
          <w:sz w:val="24"/>
          <w:szCs w:val="24"/>
          <w:lang w:eastAsia="it-IT"/>
        </w:rPr>
        <w:t xml:space="preserve">sa l’introduzione. Se serve, </w:t>
      </w:r>
      <w:r w:rsidRPr="00AA21D3">
        <w:rPr>
          <w:rFonts w:eastAsia="Times New Roman" w:cstheme="minorHAnsi"/>
          <w:sz w:val="24"/>
          <w:szCs w:val="24"/>
          <w:lang w:eastAsia="it-IT"/>
        </w:rPr>
        <w:t>rileg</w:t>
      </w:r>
      <w:r w:rsidR="001061BF">
        <w:rPr>
          <w:rFonts w:eastAsia="Times New Roman" w:cstheme="minorHAnsi"/>
          <w:sz w:val="24"/>
          <w:szCs w:val="24"/>
          <w:lang w:eastAsia="it-IT"/>
        </w:rPr>
        <w:t>gilo più volte</w:t>
      </w:r>
      <w:r w:rsidRPr="00AA21D3">
        <w:rPr>
          <w:rFonts w:eastAsia="Times New Roman" w:cstheme="minorHAnsi"/>
          <w:sz w:val="24"/>
          <w:szCs w:val="24"/>
          <w:lang w:eastAsia="it-IT"/>
        </w:rPr>
        <w:t>. Rileggere il brano, infatti, ti aiuterà a fissare meglio i concetti e a comprendere anche le sfumature che po</w:t>
      </w:r>
      <w:r w:rsidR="001061BF">
        <w:rPr>
          <w:rFonts w:eastAsia="Times New Roman" w:cstheme="minorHAnsi"/>
          <w:sz w:val="24"/>
          <w:szCs w:val="24"/>
          <w:lang w:eastAsia="it-IT"/>
        </w:rPr>
        <w:t>ssono sfuggire al primo sguardo.</w:t>
      </w:r>
    </w:p>
    <w:p w:rsidR="00AA21D3" w:rsidRPr="00AA21D3" w:rsidRDefault="00AA21D3" w:rsidP="00072329">
      <w:pPr>
        <w:numPr>
          <w:ilvl w:val="0"/>
          <w:numId w:val="1"/>
        </w:numPr>
        <w:shd w:val="clear" w:color="auto" w:fill="F9F9F9"/>
        <w:spacing w:after="0"/>
        <w:ind w:left="300" w:right="9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A21D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Prepara una scaletta</w:t>
      </w:r>
      <w:r w:rsidRPr="00AA21D3">
        <w:rPr>
          <w:rFonts w:eastAsia="Times New Roman" w:cstheme="minorHAnsi"/>
          <w:sz w:val="24"/>
          <w:szCs w:val="24"/>
          <w:lang w:eastAsia="it-IT"/>
        </w:rPr>
        <w:t>: prima</w:t>
      </w:r>
      <w:r w:rsidR="001061BF">
        <w:rPr>
          <w:rFonts w:eastAsia="Times New Roman" w:cstheme="minorHAnsi"/>
          <w:sz w:val="24"/>
          <w:szCs w:val="24"/>
          <w:lang w:eastAsia="it-IT"/>
        </w:rPr>
        <w:t xml:space="preserve"> di iniziare a scrivere, organizza</w:t>
      </w:r>
      <w:r w:rsidRPr="00AA21D3">
        <w:rPr>
          <w:rFonts w:eastAsia="Times New Roman" w:cstheme="minorHAnsi"/>
          <w:sz w:val="24"/>
          <w:szCs w:val="24"/>
          <w:lang w:eastAsia="it-IT"/>
        </w:rPr>
        <w:t xml:space="preserve"> una scaletta che racchiuda tutti i punti da seguire per svolgere la traccia. In una buona scaletta sono contemplati un’introduzione all’argomen</w:t>
      </w:r>
      <w:r w:rsidR="001061BF">
        <w:rPr>
          <w:rFonts w:eastAsia="Times New Roman" w:cstheme="minorHAnsi"/>
          <w:sz w:val="24"/>
          <w:szCs w:val="24"/>
          <w:lang w:eastAsia="it-IT"/>
        </w:rPr>
        <w:t>to</w:t>
      </w:r>
      <w:r w:rsidRPr="00AA21D3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1061BF">
        <w:rPr>
          <w:rFonts w:eastAsia="Times New Roman" w:cstheme="minorHAnsi"/>
          <w:sz w:val="24"/>
          <w:szCs w:val="24"/>
          <w:lang w:eastAsia="it-IT"/>
        </w:rPr>
        <w:t>l’analisi del testo</w:t>
      </w:r>
      <w:r w:rsidRPr="00AA21D3">
        <w:rPr>
          <w:rFonts w:eastAsia="Times New Roman" w:cstheme="minorHAnsi"/>
          <w:sz w:val="24"/>
          <w:szCs w:val="24"/>
          <w:lang w:eastAsia="it-IT"/>
        </w:rPr>
        <w:t>, l’approfondimento e la conclusione.</w:t>
      </w:r>
    </w:p>
    <w:p w:rsidR="00AA21D3" w:rsidRPr="00AA21D3" w:rsidRDefault="00AA21D3" w:rsidP="00072329">
      <w:pPr>
        <w:shd w:val="clear" w:color="auto" w:fill="F9F9F9"/>
        <w:spacing w:after="3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A21D3">
        <w:rPr>
          <w:rFonts w:eastAsia="Times New Roman" w:cstheme="minorHAnsi"/>
          <w:sz w:val="24"/>
          <w:szCs w:val="24"/>
          <w:lang w:eastAsia="it-IT"/>
        </w:rPr>
        <w:t>Vediamo ora come articolare ciascun punto di questa scaletta:</w:t>
      </w:r>
    </w:p>
    <w:p w:rsidR="00AA21D3" w:rsidRPr="00AA21D3" w:rsidRDefault="00AA21D3" w:rsidP="00072329">
      <w:pPr>
        <w:numPr>
          <w:ilvl w:val="0"/>
          <w:numId w:val="2"/>
        </w:numPr>
        <w:shd w:val="clear" w:color="auto" w:fill="F9F9F9"/>
        <w:spacing w:after="0"/>
        <w:ind w:left="300" w:right="9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A21D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Fase introduttiva</w:t>
      </w:r>
      <w:r w:rsidR="001061BF">
        <w:rPr>
          <w:rFonts w:eastAsia="Times New Roman" w:cstheme="minorHAnsi"/>
          <w:sz w:val="24"/>
          <w:szCs w:val="24"/>
          <w:lang w:eastAsia="it-IT"/>
        </w:rPr>
        <w:t xml:space="preserve">: </w:t>
      </w:r>
      <w:r w:rsidRPr="00AA21D3">
        <w:rPr>
          <w:rFonts w:eastAsia="Times New Roman" w:cstheme="minorHAnsi"/>
          <w:sz w:val="24"/>
          <w:szCs w:val="24"/>
          <w:lang w:eastAsia="it-IT"/>
        </w:rPr>
        <w:t xml:space="preserve"> In questo spazio devi presentare il testo da analizzare precisando il titolo, l’autore, l’opera, e la tematica principale.</w:t>
      </w:r>
    </w:p>
    <w:p w:rsidR="00AA21D3" w:rsidRPr="00AA21D3" w:rsidRDefault="00AA21D3" w:rsidP="00072329">
      <w:pPr>
        <w:numPr>
          <w:ilvl w:val="0"/>
          <w:numId w:val="2"/>
        </w:numPr>
        <w:shd w:val="clear" w:color="auto" w:fill="F9F9F9"/>
        <w:spacing w:after="0"/>
        <w:ind w:left="300" w:right="9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A21D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Comprensione del testo</w:t>
      </w:r>
      <w:r w:rsidRPr="00AA21D3">
        <w:rPr>
          <w:rFonts w:eastAsia="Times New Roman" w:cstheme="minorHAnsi"/>
          <w:sz w:val="24"/>
          <w:szCs w:val="24"/>
          <w:lang w:eastAsia="it-IT"/>
        </w:rPr>
        <w:t>: a questo punto dovrai fare un piccolo riassunto del testo, così da delinearne il contenuto nei punti generali. Nel caso della poesia è possibile che venga richiesto di fare la parafrasi;</w:t>
      </w:r>
    </w:p>
    <w:p w:rsidR="00AA21D3" w:rsidRPr="00AA21D3" w:rsidRDefault="00AA21D3" w:rsidP="00072329">
      <w:pPr>
        <w:numPr>
          <w:ilvl w:val="0"/>
          <w:numId w:val="2"/>
        </w:numPr>
        <w:shd w:val="clear" w:color="auto" w:fill="F9F9F9"/>
        <w:spacing w:after="0"/>
        <w:ind w:left="300" w:right="9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A21D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Analisi del testo</w:t>
      </w:r>
      <w:r w:rsidRPr="00AA21D3">
        <w:rPr>
          <w:rFonts w:eastAsia="Times New Roman" w:cstheme="minorHAnsi"/>
          <w:sz w:val="24"/>
          <w:szCs w:val="24"/>
          <w:lang w:eastAsia="it-IT"/>
        </w:rPr>
        <w:t xml:space="preserve">: dopo la parte relativa alla comprensione del testo, si passa all’analisi vera e propria. L’obiettivo è quello di rispondere alle domande che accompagnano il testo, che potrebbero avere a che fare con correnti letterarie, stile di scrittura, tematiche e termini specifici. Nel caso della poesia bisogna analizzare </w:t>
      </w:r>
      <w:r w:rsidR="001061BF">
        <w:rPr>
          <w:rFonts w:eastAsia="Times New Roman" w:cstheme="minorHAnsi"/>
          <w:sz w:val="24"/>
          <w:szCs w:val="24"/>
          <w:lang w:eastAsia="it-IT"/>
        </w:rPr>
        <w:t xml:space="preserve">anche </w:t>
      </w:r>
      <w:r w:rsidRPr="00AA21D3">
        <w:rPr>
          <w:rFonts w:eastAsia="Times New Roman" w:cstheme="minorHAnsi"/>
          <w:sz w:val="24"/>
          <w:szCs w:val="24"/>
          <w:lang w:eastAsia="it-IT"/>
        </w:rPr>
        <w:t>la metrica e le figure retoriche, ricordando di riportare sempre le parti del testo citate;</w:t>
      </w:r>
    </w:p>
    <w:p w:rsidR="00AA21D3" w:rsidRDefault="00AA21D3" w:rsidP="00072329">
      <w:pPr>
        <w:numPr>
          <w:ilvl w:val="0"/>
          <w:numId w:val="2"/>
        </w:numPr>
        <w:shd w:val="clear" w:color="auto" w:fill="F9F9F9"/>
        <w:spacing w:after="0"/>
        <w:ind w:left="300" w:right="9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A21D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Interpretazione complessiva e approfondimenti</w:t>
      </w:r>
      <w:r w:rsidRPr="00AA21D3">
        <w:rPr>
          <w:rFonts w:eastAsia="Times New Roman" w:cstheme="minorHAnsi"/>
          <w:sz w:val="24"/>
          <w:szCs w:val="24"/>
          <w:lang w:eastAsia="it-IT"/>
        </w:rPr>
        <w:t>: mentre ci avviamo alla parte conclusiva della nostra analisi, è bene arricchirla con approfondimenti come nessi con altre opere dello stesso autore o di altri, magari i</w:t>
      </w:r>
      <w:r w:rsidR="00072329">
        <w:rPr>
          <w:rFonts w:eastAsia="Times New Roman" w:cstheme="minorHAnsi"/>
          <w:sz w:val="24"/>
          <w:szCs w:val="24"/>
          <w:lang w:eastAsia="it-IT"/>
        </w:rPr>
        <w:t xml:space="preserve">nserendolo nel contesto storico </w:t>
      </w:r>
      <w:r w:rsidRPr="00AA21D3">
        <w:rPr>
          <w:rFonts w:eastAsia="Times New Roman" w:cstheme="minorHAnsi"/>
          <w:sz w:val="24"/>
          <w:szCs w:val="24"/>
          <w:lang w:eastAsia="it-IT"/>
        </w:rPr>
        <w:t>letterario a cui appartiene.</w:t>
      </w:r>
    </w:p>
    <w:p w:rsidR="00AA21D3" w:rsidRPr="00AA21D3" w:rsidRDefault="00072329" w:rsidP="00072329">
      <w:pPr>
        <w:shd w:val="clear" w:color="auto" w:fill="F9F9F9"/>
        <w:spacing w:before="375" w:after="225"/>
        <w:jc w:val="both"/>
        <w:outlineLvl w:val="2"/>
        <w:rPr>
          <w:rFonts w:eastAsia="Times New Roman" w:cstheme="minorHAnsi"/>
          <w:spacing w:val="-6"/>
          <w:sz w:val="24"/>
          <w:szCs w:val="24"/>
          <w:lang w:eastAsia="it-IT"/>
        </w:rPr>
      </w:pPr>
      <w:r w:rsidRPr="00072329">
        <w:rPr>
          <w:rFonts w:eastAsia="Times New Roman" w:cstheme="minorHAnsi"/>
          <w:color w:val="FF0000"/>
          <w:spacing w:val="-6"/>
          <w:sz w:val="24"/>
          <w:szCs w:val="24"/>
          <w:u w:val="single"/>
          <w:lang w:eastAsia="it-IT"/>
        </w:rPr>
        <w:lastRenderedPageBreak/>
        <w:t>ANALISI DEL TESTO POETICO</w:t>
      </w:r>
      <w:r w:rsidR="00AA21D3" w:rsidRPr="00AA21D3">
        <w:rPr>
          <w:rFonts w:eastAsia="Times New Roman" w:cstheme="minorHAnsi"/>
          <w:spacing w:val="-6"/>
          <w:sz w:val="24"/>
          <w:szCs w:val="24"/>
          <w:lang w:eastAsia="it-IT"/>
        </w:rPr>
        <w:t>: come procedere</w:t>
      </w:r>
      <w:r>
        <w:rPr>
          <w:rFonts w:eastAsia="Times New Roman" w:cstheme="minorHAnsi"/>
          <w:spacing w:val="-6"/>
          <w:sz w:val="24"/>
          <w:szCs w:val="24"/>
          <w:lang w:eastAsia="it-IT"/>
        </w:rPr>
        <w:t>? P</w:t>
      </w:r>
      <w:r>
        <w:rPr>
          <w:rFonts w:eastAsia="Times New Roman" w:cstheme="minorHAnsi"/>
          <w:sz w:val="24"/>
          <w:szCs w:val="24"/>
          <w:lang w:eastAsia="it-IT"/>
        </w:rPr>
        <w:t>rendiamo</w:t>
      </w:r>
      <w:r w:rsidR="00AA21D3" w:rsidRPr="00AA21D3">
        <w:rPr>
          <w:rFonts w:eastAsia="Times New Roman" w:cstheme="minorHAnsi"/>
          <w:sz w:val="24"/>
          <w:szCs w:val="24"/>
          <w:lang w:eastAsia="it-IT"/>
        </w:rPr>
        <w:t xml:space="preserve"> ad esempio una celebre poesia di Giacomo Leopardi, </w:t>
      </w:r>
      <w:r w:rsidR="00AA21D3" w:rsidRPr="00AA21D3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it-IT"/>
        </w:rPr>
        <w:t>A Silvia.</w:t>
      </w:r>
      <w:r w:rsidR="00C11735">
        <w:rPr>
          <w:rFonts w:eastAsia="Times New Roman" w:cstheme="minorHAnsi"/>
          <w:spacing w:val="-6"/>
          <w:sz w:val="24"/>
          <w:szCs w:val="24"/>
          <w:lang w:eastAsia="it-IT"/>
        </w:rPr>
        <w:t xml:space="preserve"> </w:t>
      </w:r>
      <w:r w:rsidR="00AA21D3" w:rsidRPr="00AA21D3">
        <w:rPr>
          <w:rFonts w:eastAsia="Times New Roman" w:cstheme="minorHAnsi"/>
          <w:sz w:val="24"/>
          <w:szCs w:val="24"/>
          <w:lang w:eastAsia="it-IT"/>
        </w:rPr>
        <w:t>Qual è la prima cosa da fare per una buona analisi di una poesia? Sicuram</w:t>
      </w:r>
      <w:r>
        <w:rPr>
          <w:rFonts w:eastAsia="Times New Roman" w:cstheme="minorHAnsi"/>
          <w:sz w:val="24"/>
          <w:szCs w:val="24"/>
          <w:lang w:eastAsia="it-IT"/>
        </w:rPr>
        <w:t xml:space="preserve">ente leggerla attentamente </w:t>
      </w:r>
      <w:r w:rsidR="00AA21D3" w:rsidRPr="00AA21D3">
        <w:rPr>
          <w:rFonts w:eastAsia="Times New Roman" w:cstheme="minorHAnsi"/>
          <w:sz w:val="24"/>
          <w:szCs w:val="24"/>
          <w:lang w:eastAsia="it-IT"/>
        </w:rPr>
        <w:t>almeno due volte, insieme all’introduzione (se c’è) e alle note.</w:t>
      </w:r>
    </w:p>
    <w:p w:rsidR="00AA21D3" w:rsidRPr="00AA21D3" w:rsidRDefault="00072329" w:rsidP="00072329">
      <w:pPr>
        <w:shd w:val="clear" w:color="auto" w:fill="F9F9F9"/>
        <w:spacing w:before="225" w:after="150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Introduzione  </w:t>
      </w:r>
      <w:r w:rsidR="00AA21D3" w:rsidRPr="00AA21D3">
        <w:rPr>
          <w:rFonts w:eastAsia="Times New Roman" w:cstheme="minorHAnsi"/>
          <w:sz w:val="24"/>
          <w:szCs w:val="24"/>
          <w:lang w:eastAsia="it-IT"/>
        </w:rPr>
        <w:t>Iniziamo la fase di scrittura con un’introduzione, una sorta di cappello generale sulla poesia e sull’autore. Un esempio potrebbe essere: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</w:t>
      </w:r>
      <w:r w:rsidR="00AA21D3" w:rsidRPr="00AA21D3">
        <w:rPr>
          <w:rFonts w:eastAsia="Times New Roman" w:cstheme="minorHAnsi"/>
          <w:iCs/>
          <w:color w:val="00B0F0"/>
          <w:sz w:val="24"/>
          <w:szCs w:val="24"/>
          <w:lang w:eastAsia="it-IT"/>
        </w:rPr>
        <w:t>A Silvia è una lirica composta da Giacomo Leop</w:t>
      </w:r>
      <w:r>
        <w:rPr>
          <w:rFonts w:eastAsia="Times New Roman" w:cstheme="minorHAnsi"/>
          <w:iCs/>
          <w:color w:val="00B0F0"/>
          <w:sz w:val="24"/>
          <w:szCs w:val="24"/>
          <w:lang w:eastAsia="it-IT"/>
        </w:rPr>
        <w:t>ardi nel 1828, subito dopo Il R</w:t>
      </w:r>
      <w:r w:rsidR="00AA21D3" w:rsidRPr="00AA21D3">
        <w:rPr>
          <w:rFonts w:eastAsia="Times New Roman" w:cstheme="minorHAnsi"/>
          <w:iCs/>
          <w:color w:val="00B0F0"/>
          <w:sz w:val="24"/>
          <w:szCs w:val="24"/>
          <w:lang w:eastAsia="it-IT"/>
        </w:rPr>
        <w:t>isorgime</w:t>
      </w:r>
      <w:r w:rsidR="007B69C2">
        <w:rPr>
          <w:rFonts w:eastAsia="Times New Roman" w:cstheme="minorHAnsi"/>
          <w:iCs/>
          <w:color w:val="00B0F0"/>
          <w:sz w:val="24"/>
          <w:szCs w:val="24"/>
          <w:lang w:eastAsia="it-IT"/>
        </w:rPr>
        <w:t>nto</w:t>
      </w:r>
      <w:r w:rsidR="00AA21D3" w:rsidRPr="00AA21D3">
        <w:rPr>
          <w:rFonts w:eastAsia="Times New Roman" w:cstheme="minorHAnsi"/>
          <w:iCs/>
          <w:color w:val="00B0F0"/>
          <w:sz w:val="24"/>
          <w:szCs w:val="24"/>
          <w:lang w:eastAsia="it-IT"/>
        </w:rPr>
        <w:t>. Secondo molti storici, la figura di Silvia sarebbe in realtà da collegare a Teresa Fattorini, figlia del cocchiere di casa Leopardi, nata il 10 ottobre 1797. Morì stroncata dalla tubercolosi e tocca diverse tematiche importanti, come la fragilità della vita.</w:t>
      </w:r>
      <w:r w:rsidR="007B69C2" w:rsidRPr="007B69C2">
        <w:rPr>
          <w:rFonts w:eastAsia="Times New Roman" w:cstheme="minorHAnsi"/>
          <w:iCs/>
          <w:color w:val="00B0F0"/>
          <w:sz w:val="24"/>
          <w:szCs w:val="24"/>
          <w:lang w:eastAsia="it-IT"/>
        </w:rPr>
        <w:t xml:space="preserve"> </w:t>
      </w:r>
    </w:p>
    <w:p w:rsidR="00AA21D3" w:rsidRPr="00AA21D3" w:rsidRDefault="00AA21D3" w:rsidP="00116604">
      <w:pPr>
        <w:shd w:val="clear" w:color="auto" w:fill="F9F9F9"/>
        <w:spacing w:before="225" w:after="150"/>
        <w:jc w:val="both"/>
        <w:outlineLvl w:val="3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  <w:r w:rsidRPr="00AA21D3">
        <w:rPr>
          <w:rFonts w:eastAsia="Times New Roman" w:cstheme="minorHAnsi"/>
          <w:b/>
          <w:bCs/>
          <w:sz w:val="24"/>
          <w:szCs w:val="24"/>
          <w:lang w:eastAsia="it-IT"/>
        </w:rPr>
        <w:t>Parafrasi della poesia</w:t>
      </w:r>
      <w:r w:rsidR="007B69C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sz w:val="24"/>
          <w:szCs w:val="24"/>
          <w:lang w:eastAsia="it-IT"/>
        </w:rPr>
        <w:t>La parafrasi è utile a mettere in chiaro il significato delle parole poetiche, sostituendole con vocaboli di uso comune e facilmente comprensibili. Proviamo a fare la parafrasi dei versi iniziali di </w:t>
      </w:r>
      <w:r w:rsidR="00116604" w:rsidRPr="00116604">
        <w:rPr>
          <w:rFonts w:eastAsia="Times New Roman" w:cstheme="minorHAnsi"/>
          <w:i/>
          <w:iCs/>
          <w:color w:val="00B050"/>
          <w:sz w:val="24"/>
          <w:szCs w:val="24"/>
          <w:u w:val="single"/>
          <w:bdr w:val="none" w:sz="0" w:space="0" w:color="auto" w:frame="1"/>
          <w:lang w:eastAsia="it-IT"/>
        </w:rPr>
        <w:t>A SILVIA</w:t>
      </w:r>
      <w:r w:rsidRPr="00AA21D3">
        <w:rPr>
          <w:rFonts w:eastAsia="Times New Roman" w:cstheme="minorHAnsi"/>
          <w:sz w:val="24"/>
          <w:szCs w:val="24"/>
          <w:lang w:eastAsia="it-IT"/>
        </w:rPr>
        <w:t>:</w:t>
      </w:r>
      <w:r w:rsidR="0011660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>Silvia, rimembri ancora</w:t>
      </w:r>
      <w:r w:rsidR="00116604" w:rsidRPr="00116604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 xml:space="preserve">/ </w:t>
      </w:r>
      <w:r w:rsidRPr="00AA21D3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>Quel tempo della tua vita mortale,</w:t>
      </w:r>
      <w:r w:rsidR="00116604" w:rsidRPr="00116604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>/</w:t>
      </w:r>
      <w:r w:rsidR="00116604" w:rsidRPr="00116604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</w:t>
      </w:r>
      <w:r w:rsidRPr="00AA21D3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 xml:space="preserve">Quando beltà </w:t>
      </w:r>
      <w:proofErr w:type="spellStart"/>
      <w:r w:rsidRPr="00AA21D3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>splendea</w:t>
      </w:r>
      <w:proofErr w:type="spellEnd"/>
      <w:r w:rsidR="00116604" w:rsidRPr="00116604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>/</w:t>
      </w:r>
      <w:r w:rsidR="00116604" w:rsidRPr="00116604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</w:t>
      </w:r>
      <w:r w:rsidRPr="00AA21D3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>Negli occhi tuoi ridenti e fuggitivi,</w:t>
      </w:r>
      <w:r w:rsidR="00116604" w:rsidRPr="00116604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 xml:space="preserve">/ </w:t>
      </w:r>
      <w:r w:rsidR="00116604" w:rsidRPr="00116604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</w:t>
      </w:r>
      <w:r w:rsidRPr="00AA21D3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>E tu, lieta e pensosa, il limitare</w:t>
      </w:r>
      <w:r w:rsidR="00116604" w:rsidRPr="00116604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>/</w:t>
      </w:r>
      <w:r w:rsidR="00116604" w:rsidRPr="00116604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</w:t>
      </w:r>
      <w:r w:rsidRPr="00AA21D3">
        <w:rPr>
          <w:rFonts w:eastAsia="Times New Roman" w:cstheme="minorHAnsi"/>
          <w:i/>
          <w:color w:val="002060"/>
          <w:sz w:val="24"/>
          <w:szCs w:val="24"/>
          <w:u w:val="single"/>
          <w:lang w:eastAsia="it-IT"/>
        </w:rPr>
        <w:t>Di gioventù salivi?</w:t>
      </w:r>
      <w:r w:rsidR="00116604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</w:t>
      </w:r>
      <w:r w:rsidR="0011660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=</w:t>
      </w:r>
      <w:r w:rsidR="00116604" w:rsidRPr="00116604">
        <w:rPr>
          <w:rFonts w:eastAsia="Times New Roman" w:cstheme="minorHAnsi"/>
          <w:i/>
          <w:color w:val="00B0F0"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i/>
          <w:color w:val="00B0F0"/>
          <w:sz w:val="24"/>
          <w:szCs w:val="24"/>
          <w:lang w:eastAsia="it-IT"/>
        </w:rPr>
        <w:t>Silvia, ricordi ancora</w:t>
      </w:r>
      <w:r w:rsidR="007B69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i/>
          <w:color w:val="00B0F0"/>
          <w:sz w:val="24"/>
          <w:szCs w:val="24"/>
          <w:lang w:eastAsia="it-IT"/>
        </w:rPr>
        <w:t>quel tempo della tua breve vita mortale</w:t>
      </w:r>
      <w:r w:rsidR="007B69C2">
        <w:rPr>
          <w:rFonts w:eastAsia="Times New Roman" w:cstheme="minorHAnsi"/>
          <w:i/>
          <w:color w:val="00B0F0"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i/>
          <w:color w:val="00B0F0"/>
          <w:sz w:val="24"/>
          <w:szCs w:val="24"/>
          <w:lang w:eastAsia="it-IT"/>
        </w:rPr>
        <w:t>quando nei tuoi occhi ridenti e timidi</w:t>
      </w:r>
      <w:r w:rsidR="007B69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i/>
          <w:color w:val="00B0F0"/>
          <w:sz w:val="24"/>
          <w:szCs w:val="24"/>
          <w:lang w:eastAsia="it-IT"/>
        </w:rPr>
        <w:t>splendeva la bellezza, e tu, felice</w:t>
      </w:r>
      <w:r w:rsidR="007B69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i/>
          <w:color w:val="00B0F0"/>
          <w:sz w:val="24"/>
          <w:szCs w:val="24"/>
          <w:lang w:eastAsia="it-IT"/>
        </w:rPr>
        <w:t>e pensierosa, ti avvicinavi</w:t>
      </w:r>
      <w:r w:rsidR="007B69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i/>
          <w:color w:val="00B0F0"/>
          <w:sz w:val="24"/>
          <w:szCs w:val="24"/>
          <w:lang w:eastAsia="it-IT"/>
        </w:rPr>
        <w:t>al fiorire della giovinezza?</w:t>
      </w:r>
    </w:p>
    <w:p w:rsidR="00AA21D3" w:rsidRPr="00AA21D3" w:rsidRDefault="007B69C2" w:rsidP="007B69C2">
      <w:pPr>
        <w:shd w:val="clear" w:color="auto" w:fill="F9F9F9"/>
        <w:spacing w:before="225" w:after="150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C</w:t>
      </w:r>
      <w:r w:rsidR="00AA21D3" w:rsidRPr="00AA21D3">
        <w:rPr>
          <w:rFonts w:eastAsia="Times New Roman" w:cstheme="minorHAnsi"/>
          <w:b/>
          <w:bCs/>
          <w:sz w:val="24"/>
          <w:szCs w:val="24"/>
          <w:lang w:eastAsia="it-IT"/>
        </w:rPr>
        <w:t>ommento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AA21D3" w:rsidRPr="00AA21D3">
        <w:rPr>
          <w:rFonts w:eastAsia="Times New Roman" w:cstheme="minorHAnsi"/>
          <w:sz w:val="24"/>
          <w:szCs w:val="24"/>
          <w:lang w:eastAsia="it-IT"/>
        </w:rPr>
        <w:t>Dopo la parafrasi, un’analisi del testo poetico prevede anche un commento sui versi, descrivendo il contenuto di ogni singola strofa, parlando in III persona e analizzando tutti gli elementi che ci sembrano importanti.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AA21D3" w:rsidRPr="00AA21D3">
        <w:rPr>
          <w:rFonts w:eastAsia="Times New Roman" w:cstheme="minorHAnsi"/>
          <w:sz w:val="24"/>
          <w:szCs w:val="24"/>
          <w:lang w:eastAsia="it-IT"/>
        </w:rPr>
        <w:t>Sempre in riferimento alla prima strofa, potremmo scrivere: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AA21D3" w:rsidRPr="00AA21D3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L’opera leopardiana esordisce con una domanda retorica, rivolta proprio a Silvia: ricorda, lei, la sua giovinezza? L’interrogativo resta senza risposta. L’immagine che abbiamo di Silvia ci viene offerta dagli occhi del poeta e dai suoi ricordi. Utilizzare il termine </w:t>
      </w:r>
      <w:r w:rsidR="00AA21D3" w:rsidRPr="00AA21D3">
        <w:rPr>
          <w:rFonts w:eastAsia="Times New Roman" w:cstheme="minorHAnsi"/>
          <w:i/>
          <w:iCs/>
          <w:color w:val="00B0F0"/>
          <w:sz w:val="24"/>
          <w:szCs w:val="24"/>
          <w:bdr w:val="none" w:sz="0" w:space="0" w:color="auto" w:frame="1"/>
          <w:lang w:eastAsia="it-IT"/>
        </w:rPr>
        <w:t>rimembri</w:t>
      </w:r>
      <w:r w:rsidR="00AA21D3" w:rsidRPr="00AA21D3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, infatti, pone subito la dimensione temporale come punto focale attorno a cui, oltre a Silvia, ruota anche il poeta: il prima e il dopo, il passato felice, cui appartiene anche la speranza e il triste presente.</w:t>
      </w:r>
    </w:p>
    <w:p w:rsidR="00AA21D3" w:rsidRPr="00AA21D3" w:rsidRDefault="00AA21D3" w:rsidP="00C11735">
      <w:pPr>
        <w:shd w:val="clear" w:color="auto" w:fill="F9F9F9"/>
        <w:spacing w:before="225" w:after="150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AA21D3">
        <w:rPr>
          <w:rFonts w:eastAsia="Times New Roman" w:cstheme="minorHAnsi"/>
          <w:b/>
          <w:bCs/>
          <w:sz w:val="24"/>
          <w:szCs w:val="24"/>
          <w:lang w:eastAsia="it-IT"/>
        </w:rPr>
        <w:t>Struttura della poesia</w:t>
      </w:r>
      <w:r w:rsidR="007B69C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sz w:val="24"/>
          <w:szCs w:val="24"/>
          <w:lang w:eastAsia="it-IT"/>
        </w:rPr>
        <w:t>A questo punto è giunto il momento di analizzare la struttura della poesia, cogliendo tutti gli elementi formali. Stiamo parlando di:</w:t>
      </w:r>
      <w:r w:rsidR="00C1173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</w:t>
      </w:r>
      <w:r w:rsidR="00C11735" w:rsidRPr="00C11735">
        <w:rPr>
          <w:rFonts w:eastAsia="Times New Roman" w:cstheme="minorHAnsi"/>
          <w:b/>
          <w:bCs/>
          <w:color w:val="C00000"/>
          <w:sz w:val="24"/>
          <w:szCs w:val="24"/>
          <w:lang w:eastAsia="it-IT"/>
        </w:rPr>
        <w:t>*</w:t>
      </w:r>
      <w:r w:rsidR="00C11735" w:rsidRPr="00C11735">
        <w:rPr>
          <w:rFonts w:eastAsia="Times New Roman" w:cstheme="minorHAnsi"/>
          <w:color w:val="C00000"/>
          <w:sz w:val="24"/>
          <w:szCs w:val="24"/>
          <w:lang w:eastAsia="it-IT"/>
        </w:rPr>
        <w:t>M</w:t>
      </w:r>
      <w:r w:rsidR="00C11735">
        <w:rPr>
          <w:rFonts w:eastAsia="Times New Roman" w:cstheme="minorHAnsi"/>
          <w:color w:val="C00000"/>
          <w:sz w:val="24"/>
          <w:szCs w:val="24"/>
          <w:lang w:eastAsia="it-IT"/>
        </w:rPr>
        <w:t>etrica</w:t>
      </w:r>
      <w:r w:rsidR="007B69C2" w:rsidRPr="007B69C2">
        <w:rPr>
          <w:rFonts w:eastAsia="Times New Roman" w:cstheme="minorHAnsi"/>
          <w:color w:val="C00000"/>
          <w:sz w:val="24"/>
          <w:szCs w:val="24"/>
          <w:lang w:eastAsia="it-IT"/>
        </w:rPr>
        <w:t xml:space="preserve">  </w:t>
      </w:r>
      <w:r w:rsidR="00C11735">
        <w:rPr>
          <w:rFonts w:eastAsia="Times New Roman" w:cstheme="minorHAnsi"/>
          <w:color w:val="C00000"/>
          <w:sz w:val="24"/>
          <w:szCs w:val="24"/>
          <w:lang w:eastAsia="it-IT"/>
        </w:rPr>
        <w:t xml:space="preserve">   *</w:t>
      </w:r>
      <w:r w:rsidR="007B69C2" w:rsidRPr="007B69C2">
        <w:rPr>
          <w:rFonts w:eastAsia="Times New Roman" w:cstheme="minorHAnsi"/>
          <w:color w:val="C00000"/>
          <w:sz w:val="24"/>
          <w:szCs w:val="24"/>
          <w:lang w:eastAsia="it-IT"/>
        </w:rPr>
        <w:t>R</w:t>
      </w:r>
      <w:r w:rsidRPr="00AA21D3">
        <w:rPr>
          <w:rFonts w:eastAsia="Times New Roman" w:cstheme="minorHAnsi"/>
          <w:color w:val="C00000"/>
          <w:sz w:val="24"/>
          <w:szCs w:val="24"/>
          <w:lang w:eastAsia="it-IT"/>
        </w:rPr>
        <w:t>ima</w:t>
      </w:r>
      <w:r w:rsidR="00C11735">
        <w:rPr>
          <w:rFonts w:eastAsia="Times New Roman" w:cstheme="minorHAnsi"/>
          <w:color w:val="C00000"/>
          <w:sz w:val="24"/>
          <w:szCs w:val="24"/>
          <w:lang w:eastAsia="it-IT"/>
        </w:rPr>
        <w:t xml:space="preserve">    *Figure retoriche </w:t>
      </w:r>
    </w:p>
    <w:p w:rsidR="00116604" w:rsidRDefault="00AA21D3" w:rsidP="00116604">
      <w:pPr>
        <w:shd w:val="clear" w:color="auto" w:fill="F9F9F9"/>
        <w:spacing w:after="300"/>
        <w:jc w:val="both"/>
        <w:rPr>
          <w:rFonts w:eastAsia="Times New Roman" w:cstheme="minorHAnsi"/>
          <w:color w:val="00B0F0"/>
          <w:sz w:val="24"/>
          <w:szCs w:val="24"/>
          <w:lang w:eastAsia="it-IT"/>
        </w:rPr>
      </w:pPr>
      <w:r w:rsidRPr="00AA21D3">
        <w:rPr>
          <w:rFonts w:eastAsia="Times New Roman" w:cstheme="minorHAnsi"/>
          <w:sz w:val="24"/>
          <w:szCs w:val="24"/>
          <w:lang w:eastAsia="it-IT"/>
        </w:rPr>
        <w:t xml:space="preserve">Nel caso della </w:t>
      </w:r>
      <w:r w:rsidRPr="00AA21D3">
        <w:rPr>
          <w:rFonts w:eastAsia="Times New Roman" w:cstheme="minorHAnsi"/>
          <w:sz w:val="24"/>
          <w:szCs w:val="24"/>
          <w:u w:val="single"/>
          <w:lang w:eastAsia="it-IT"/>
        </w:rPr>
        <w:t>metrica,</w:t>
      </w:r>
      <w:r w:rsidRPr="00AA21D3">
        <w:rPr>
          <w:rFonts w:eastAsia="Times New Roman" w:cstheme="minorHAnsi"/>
          <w:sz w:val="24"/>
          <w:szCs w:val="24"/>
          <w:lang w:eastAsia="it-IT"/>
        </w:rPr>
        <w:t xml:space="preserve"> riferendoci al nostro esempio di analisi del testo poetico, potremmo scrivere:</w:t>
      </w:r>
      <w:r w:rsidR="007B69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La poesia è una canzone libera di endecasillabi e settenari con prevalenza di quest’ultimi: 34 settenari e 29 endecasillabi.</w:t>
      </w:r>
      <w:r w:rsidR="007B69C2">
        <w:rPr>
          <w:rFonts w:eastAsia="Times New Roman" w:cstheme="minorHAnsi"/>
          <w:color w:val="00B0F0"/>
          <w:sz w:val="24"/>
          <w:szCs w:val="24"/>
          <w:lang w:eastAsia="it-IT"/>
        </w:rPr>
        <w:t xml:space="preserve">  </w:t>
      </w:r>
      <w:r w:rsidRPr="00AA21D3">
        <w:rPr>
          <w:rFonts w:eastAsia="Times New Roman" w:cstheme="minorHAnsi"/>
          <w:sz w:val="24"/>
          <w:szCs w:val="24"/>
          <w:lang w:eastAsia="it-IT"/>
        </w:rPr>
        <w:t xml:space="preserve">Nel caso della </w:t>
      </w:r>
      <w:r w:rsidRPr="00AA21D3">
        <w:rPr>
          <w:rFonts w:eastAsia="Times New Roman" w:cstheme="minorHAnsi"/>
          <w:sz w:val="24"/>
          <w:szCs w:val="24"/>
          <w:u w:val="single"/>
          <w:lang w:eastAsia="it-IT"/>
        </w:rPr>
        <w:t>rima:</w:t>
      </w:r>
      <w:r w:rsidR="007B69C2">
        <w:rPr>
          <w:rFonts w:eastAsia="Times New Roman" w:cstheme="minorHAnsi"/>
          <w:color w:val="00B0F0"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L’ultimo verso di ciascuna strofa rima con uno dei versi che lo precedono.</w:t>
      </w:r>
      <w:r w:rsidR="007B69C2">
        <w:rPr>
          <w:rFonts w:eastAsia="Times New Roman" w:cstheme="minorHAnsi"/>
          <w:color w:val="00B0F0"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sz w:val="24"/>
          <w:szCs w:val="24"/>
          <w:lang w:eastAsia="it-IT"/>
        </w:rPr>
        <w:t xml:space="preserve">Infine, parlando di </w:t>
      </w:r>
      <w:r w:rsidR="00C11735">
        <w:rPr>
          <w:rFonts w:eastAsia="Times New Roman" w:cstheme="minorHAnsi"/>
          <w:sz w:val="24"/>
          <w:szCs w:val="24"/>
          <w:u w:val="single"/>
          <w:lang w:eastAsia="it-IT"/>
        </w:rPr>
        <w:t>figure retoriche</w:t>
      </w:r>
      <w:r w:rsidRPr="00AA21D3">
        <w:rPr>
          <w:rFonts w:eastAsia="Times New Roman" w:cstheme="minorHAnsi"/>
          <w:sz w:val="24"/>
          <w:szCs w:val="24"/>
          <w:lang w:eastAsia="it-IT"/>
        </w:rPr>
        <w:t>:</w:t>
      </w:r>
      <w:r w:rsidR="007B69C2">
        <w:rPr>
          <w:rFonts w:eastAsia="Times New Roman" w:cstheme="minorHAnsi"/>
          <w:color w:val="00B0F0"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Il ritmo della poesia è reso incalzante grazie soprattutto alle anafore. Ne è un esempio: “Che pensieri s</w:t>
      </w:r>
      <w:r w:rsidR="00C11735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oavi, / Che speranze, Che cori”(</w:t>
      </w:r>
      <w:proofErr w:type="spellStart"/>
      <w:r w:rsidR="00C11735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vv</w:t>
      </w:r>
      <w:proofErr w:type="spellEnd"/>
      <w:r w:rsidR="00C11735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. 28-29).</w:t>
      </w:r>
      <w:r w:rsidRPr="00AA21D3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 xml:space="preserve"> Anche le </w:t>
      </w:r>
      <w:proofErr w:type="spellStart"/>
      <w:r w:rsidRPr="00AA21D3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enjambements</w:t>
      </w:r>
      <w:proofErr w:type="spellEnd"/>
      <w:r w:rsidRPr="00AA21D3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 xml:space="preserve"> sono presenti nell’opera leopardian</w:t>
      </w:r>
      <w:r w:rsidR="00C11735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 xml:space="preserve">a: </w:t>
      </w:r>
      <w:r w:rsidR="00116604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 xml:space="preserve">una è </w:t>
      </w:r>
      <w:r w:rsidR="00C11735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“</w:t>
      </w:r>
      <w:proofErr w:type="spellStart"/>
      <w:r w:rsidR="00C11735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sonavan</w:t>
      </w:r>
      <w:proofErr w:type="spellEnd"/>
      <w:r w:rsidR="00C11735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 xml:space="preserve"> le quiete / stanze”</w:t>
      </w:r>
      <w:r w:rsidR="00116604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(</w:t>
      </w:r>
      <w:proofErr w:type="spellStart"/>
      <w:r w:rsidR="00116604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vv</w:t>
      </w:r>
      <w:proofErr w:type="spellEnd"/>
      <w:r w:rsidR="00116604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. 7-8)</w:t>
      </w:r>
      <w:r w:rsidRPr="00AA21D3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.</w:t>
      </w:r>
      <w:r w:rsidR="00116604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 xml:space="preserve"> </w:t>
      </w:r>
      <w:r w:rsidRPr="00AA21D3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 xml:space="preserve"> Le metafore più importanti s</w:t>
      </w:r>
      <w:r w:rsidR="00C11735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ono: “il fiore degli anni tuoi”</w:t>
      </w:r>
      <w:r w:rsidRPr="00AA21D3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(v. 43), cioè la giovinezza; e “cara compagna dell’età mia nova” (v. 54), per indicare la “speranza”, e qu</w:t>
      </w:r>
      <w:r w:rsidR="00C11735">
        <w:rPr>
          <w:rFonts w:eastAsia="Times New Roman" w:cstheme="minorHAnsi"/>
          <w:i/>
          <w:iCs/>
          <w:color w:val="00B0F0"/>
          <w:sz w:val="24"/>
          <w:szCs w:val="24"/>
          <w:lang w:eastAsia="it-IT"/>
        </w:rPr>
        <w:t>indi le aspettative del futuro.</w:t>
      </w:r>
      <w:r w:rsidR="00116604">
        <w:rPr>
          <w:rFonts w:eastAsia="Times New Roman" w:cstheme="minorHAnsi"/>
          <w:color w:val="00B0F0"/>
          <w:sz w:val="24"/>
          <w:szCs w:val="24"/>
          <w:lang w:eastAsia="it-IT"/>
        </w:rPr>
        <w:t xml:space="preserve"> </w:t>
      </w:r>
      <w:bookmarkStart w:id="0" w:name="_GoBack"/>
      <w:bookmarkEnd w:id="0"/>
    </w:p>
    <w:p w:rsidR="00AA21D3" w:rsidRPr="00AA21D3" w:rsidRDefault="00116604" w:rsidP="00116604">
      <w:pPr>
        <w:shd w:val="clear" w:color="auto" w:fill="F9F9F9"/>
        <w:spacing w:after="300"/>
        <w:jc w:val="both"/>
        <w:rPr>
          <w:rFonts w:eastAsia="Times New Roman" w:cstheme="minorHAnsi"/>
          <w:color w:val="00B0F0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Approfondimento e c</w:t>
      </w:r>
      <w:r w:rsidR="00AA21D3" w:rsidRPr="00AA21D3">
        <w:rPr>
          <w:rFonts w:eastAsia="Times New Roman" w:cstheme="minorHAnsi"/>
          <w:b/>
          <w:bCs/>
          <w:sz w:val="24"/>
          <w:szCs w:val="24"/>
          <w:lang w:eastAsia="it-IT"/>
        </w:rPr>
        <w:t>onclusione</w:t>
      </w:r>
      <w:r w:rsidR="00C1173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 xml:space="preserve">E’ </w:t>
      </w:r>
      <w:r w:rsidR="00AA21D3" w:rsidRPr="00AA21D3">
        <w:rPr>
          <w:rFonts w:eastAsia="Times New Roman" w:cstheme="minorHAnsi"/>
          <w:sz w:val="24"/>
          <w:szCs w:val="24"/>
          <w:lang w:eastAsia="it-IT"/>
        </w:rPr>
        <w:t>giunto il momento di integrare eventuali approfondimenti sulla vita e sul pensiero</w:t>
      </w:r>
      <w:r>
        <w:rPr>
          <w:rFonts w:eastAsia="Times New Roman" w:cstheme="minorHAnsi"/>
          <w:sz w:val="24"/>
          <w:szCs w:val="24"/>
          <w:lang w:eastAsia="it-IT"/>
        </w:rPr>
        <w:t xml:space="preserve"> del poeta, tenendo in </w:t>
      </w:r>
      <w:r w:rsidR="00AA21D3" w:rsidRPr="00AA21D3">
        <w:rPr>
          <w:rFonts w:eastAsia="Times New Roman" w:cstheme="minorHAnsi"/>
          <w:sz w:val="24"/>
          <w:szCs w:val="24"/>
          <w:lang w:eastAsia="it-IT"/>
        </w:rPr>
        <w:t>considerazione anche il contesto in cui l’opera è stata scritta.</w:t>
      </w:r>
    </w:p>
    <w:p w:rsidR="00571485" w:rsidRPr="00AA21D3" w:rsidRDefault="00571485" w:rsidP="00072329">
      <w:pPr>
        <w:jc w:val="both"/>
        <w:rPr>
          <w:rFonts w:cstheme="minorHAnsi"/>
          <w:sz w:val="24"/>
          <w:szCs w:val="24"/>
        </w:rPr>
      </w:pPr>
    </w:p>
    <w:sectPr w:rsidR="00571485" w:rsidRPr="00AA21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E6F2"/>
      </v:shape>
    </w:pict>
  </w:numPicBullet>
  <w:abstractNum w:abstractNumId="0">
    <w:nsid w:val="009574DE"/>
    <w:multiLevelType w:val="multilevel"/>
    <w:tmpl w:val="4FC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83DD4"/>
    <w:multiLevelType w:val="hybridMultilevel"/>
    <w:tmpl w:val="83B8A7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7F96"/>
    <w:multiLevelType w:val="hybridMultilevel"/>
    <w:tmpl w:val="E65E63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E7B62"/>
    <w:multiLevelType w:val="hybridMultilevel"/>
    <w:tmpl w:val="42C605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07430"/>
    <w:multiLevelType w:val="multilevel"/>
    <w:tmpl w:val="567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26102"/>
    <w:multiLevelType w:val="multilevel"/>
    <w:tmpl w:val="C32A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D3"/>
    <w:rsid w:val="00072329"/>
    <w:rsid w:val="001061BF"/>
    <w:rsid w:val="00116604"/>
    <w:rsid w:val="00571485"/>
    <w:rsid w:val="007B69C2"/>
    <w:rsid w:val="00AA21D3"/>
    <w:rsid w:val="00C11735"/>
    <w:rsid w:val="00C3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23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23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159">
          <w:blockQuote w:val="1"/>
          <w:marLeft w:val="300"/>
          <w:marRight w:val="900"/>
          <w:marTop w:val="375"/>
          <w:marBottom w:val="375"/>
          <w:divBdr>
            <w:top w:val="none" w:sz="0" w:space="0" w:color="auto"/>
            <w:left w:val="single" w:sz="12" w:space="0" w:color="DDDDDD"/>
            <w:bottom w:val="none" w:sz="0" w:space="0" w:color="auto"/>
            <w:right w:val="none" w:sz="0" w:space="0" w:color="auto"/>
          </w:divBdr>
        </w:div>
        <w:div w:id="180093044">
          <w:blockQuote w:val="1"/>
          <w:marLeft w:val="300"/>
          <w:marRight w:val="900"/>
          <w:marTop w:val="375"/>
          <w:marBottom w:val="375"/>
          <w:divBdr>
            <w:top w:val="none" w:sz="0" w:space="0" w:color="auto"/>
            <w:left w:val="single" w:sz="12" w:space="0" w:color="DDDDDD"/>
            <w:bottom w:val="none" w:sz="0" w:space="0" w:color="auto"/>
            <w:right w:val="none" w:sz="0" w:space="0" w:color="auto"/>
          </w:divBdr>
        </w:div>
        <w:div w:id="1124277796">
          <w:blockQuote w:val="1"/>
          <w:marLeft w:val="300"/>
          <w:marRight w:val="900"/>
          <w:marTop w:val="375"/>
          <w:marBottom w:val="375"/>
          <w:divBdr>
            <w:top w:val="none" w:sz="0" w:space="0" w:color="auto"/>
            <w:left w:val="single" w:sz="12" w:space="0" w:color="DDDDDD"/>
            <w:bottom w:val="none" w:sz="0" w:space="0" w:color="auto"/>
            <w:right w:val="none" w:sz="0" w:space="0" w:color="auto"/>
          </w:divBdr>
        </w:div>
        <w:div w:id="1410730682">
          <w:blockQuote w:val="1"/>
          <w:marLeft w:val="300"/>
          <w:marRight w:val="900"/>
          <w:marTop w:val="375"/>
          <w:marBottom w:val="375"/>
          <w:divBdr>
            <w:top w:val="none" w:sz="0" w:space="0" w:color="auto"/>
            <w:left w:val="single" w:sz="12" w:space="0" w:color="DDDDDD"/>
            <w:bottom w:val="none" w:sz="0" w:space="0" w:color="auto"/>
            <w:right w:val="none" w:sz="0" w:space="0" w:color="auto"/>
          </w:divBdr>
        </w:div>
        <w:div w:id="357774973">
          <w:blockQuote w:val="1"/>
          <w:marLeft w:val="300"/>
          <w:marRight w:val="900"/>
          <w:marTop w:val="375"/>
          <w:marBottom w:val="375"/>
          <w:divBdr>
            <w:top w:val="none" w:sz="0" w:space="0" w:color="auto"/>
            <w:left w:val="single" w:sz="12" w:space="0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ogna.unicusano.it/universita/come-fare-unanalisi-del-test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2020-03-07T18:12:00Z</dcterms:created>
  <dcterms:modified xsi:type="dcterms:W3CDTF">2020-03-07T19:44:00Z</dcterms:modified>
</cp:coreProperties>
</file>